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C0" w:rsidRDefault="008754C0" w:rsidP="008754C0">
      <w:pPr>
        <w:pStyle w:val="af2"/>
        <w:spacing w:line="360" w:lineRule="auto"/>
        <w:jc w:val="center"/>
        <w:rPr>
          <w:b/>
          <w:sz w:val="32"/>
          <w:szCs w:val="32"/>
        </w:rPr>
      </w:pPr>
      <w:bookmarkStart w:id="0" w:name="_Toc273363198"/>
      <w:bookmarkStart w:id="1" w:name="_Toc277833706"/>
      <w:r w:rsidRPr="009A2E15">
        <w:rPr>
          <w:b/>
          <w:sz w:val="32"/>
          <w:szCs w:val="32"/>
        </w:rPr>
        <w:t>ОБЩЕСТВО</w:t>
      </w:r>
      <w:r>
        <w:rPr>
          <w:b/>
          <w:sz w:val="32"/>
          <w:szCs w:val="32"/>
        </w:rPr>
        <w:t xml:space="preserve"> С ОГРАНИЧЕННОЙ ОТВЕТНОСТЬЮ </w:t>
      </w:r>
    </w:p>
    <w:p w:rsidR="00F0699D" w:rsidRDefault="008754C0" w:rsidP="00704CF1">
      <w:pPr>
        <w:spacing w:line="276" w:lineRule="auto"/>
        <w:jc w:val="center"/>
        <w:rPr>
          <w:b/>
          <w:sz w:val="44"/>
          <w:szCs w:val="44"/>
        </w:rPr>
      </w:pPr>
      <w:r w:rsidRPr="009A2E15">
        <w:rPr>
          <w:b/>
          <w:sz w:val="32"/>
          <w:szCs w:val="32"/>
        </w:rPr>
        <w:t xml:space="preserve"> «</w:t>
      </w:r>
      <w:r w:rsidRPr="00F14E7B">
        <w:rPr>
          <w:b/>
          <w:sz w:val="32"/>
          <w:szCs w:val="32"/>
        </w:rPr>
        <w:t>Экзотрон Технолоджи</w:t>
      </w:r>
      <w:r w:rsidRPr="009A2E15">
        <w:rPr>
          <w:b/>
          <w:sz w:val="32"/>
          <w:szCs w:val="32"/>
        </w:rPr>
        <w:t>»</w:t>
      </w:r>
    </w:p>
    <w:p w:rsidR="00F0699D" w:rsidRPr="00F0699D" w:rsidRDefault="00F0699D" w:rsidP="00704CF1">
      <w:pPr>
        <w:spacing w:line="276" w:lineRule="auto"/>
        <w:jc w:val="center"/>
        <w:rPr>
          <w:b/>
          <w:sz w:val="44"/>
          <w:szCs w:val="44"/>
        </w:rPr>
      </w:pPr>
    </w:p>
    <w:p w:rsidR="006932A0" w:rsidRDefault="006932A0" w:rsidP="00704CF1">
      <w:pPr>
        <w:spacing w:line="276" w:lineRule="auto"/>
        <w:jc w:val="center"/>
      </w:pPr>
    </w:p>
    <w:p w:rsidR="006932A0" w:rsidRPr="008754C0" w:rsidRDefault="006932A0" w:rsidP="00704CF1">
      <w:pPr>
        <w:spacing w:line="276" w:lineRule="auto"/>
        <w:jc w:val="center"/>
        <w:rPr>
          <w:b/>
        </w:rPr>
      </w:pPr>
    </w:p>
    <w:p w:rsidR="006932A0" w:rsidRPr="008754C0" w:rsidRDefault="006932A0" w:rsidP="00704CF1">
      <w:pPr>
        <w:spacing w:line="276" w:lineRule="auto"/>
        <w:jc w:val="center"/>
        <w:rPr>
          <w:b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585ABA" w:rsidP="00704CF1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3" o:spid="_x0000_s1026" type="#_x0000_t202" style="position:absolute;left:0;text-align:left;margin-left:8.25pt;margin-top:7.55pt;width:451.35pt;height:245.9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">
            <v:stroke dashstyle="dashDot"/>
            <v:textbox>
              <w:txbxContent>
                <w:p w:rsidR="00061026" w:rsidRPr="008754C0" w:rsidRDefault="00061026" w:rsidP="006932A0">
                  <w:pPr>
                    <w:spacing w:before="480" w:after="840"/>
                    <w:jc w:val="center"/>
                    <w:rPr>
                      <w:sz w:val="44"/>
                      <w:szCs w:val="36"/>
                    </w:rPr>
                  </w:pPr>
                  <w:r w:rsidRPr="008754C0">
                    <w:rPr>
                      <w:sz w:val="44"/>
                      <w:szCs w:val="36"/>
                    </w:rPr>
                    <w:t>ТЕХНИЧЕСКИЙ ПАСПОРТ</w:t>
                  </w:r>
                </w:p>
                <w:p w:rsidR="00061026" w:rsidRPr="008754C0" w:rsidRDefault="00061026" w:rsidP="006932A0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8754C0">
                    <w:rPr>
                      <w:b/>
                      <w:sz w:val="36"/>
                      <w:szCs w:val="36"/>
                    </w:rPr>
                    <w:t xml:space="preserve">Станция перекачки топлива </w:t>
                  </w:r>
                </w:p>
                <w:p w:rsidR="00061026" w:rsidRPr="008754C0" w:rsidRDefault="00061026" w:rsidP="006932A0">
                  <w:pPr>
                    <w:spacing w:line="360" w:lineRule="auto"/>
                    <w:jc w:val="center"/>
                    <w:rPr>
                      <w:b/>
                      <w:color w:val="000000"/>
                      <w:sz w:val="44"/>
                      <w:szCs w:val="36"/>
                    </w:rPr>
                  </w:pPr>
                  <w:r w:rsidRPr="008754C0">
                    <w:rPr>
                      <w:b/>
                      <w:sz w:val="36"/>
                      <w:szCs w:val="36"/>
                    </w:rPr>
                    <w:t>EST-03 PROFESSIONAL</w:t>
                  </w:r>
                </w:p>
                <w:p w:rsidR="00061026" w:rsidRPr="00704CF1" w:rsidRDefault="00061026" w:rsidP="006932A0">
                  <w:pPr>
                    <w:spacing w:line="360" w:lineRule="auto"/>
                    <w:jc w:val="center"/>
                    <w:rPr>
                      <w:b/>
                      <w:bCs/>
                      <w:caps/>
                      <w:sz w:val="36"/>
                      <w:szCs w:val="36"/>
                    </w:rPr>
                  </w:pPr>
                </w:p>
                <w:p w:rsidR="00061026" w:rsidRPr="00DD3A30" w:rsidRDefault="00061026" w:rsidP="006932A0">
                  <w:pPr>
                    <w:spacing w:line="360" w:lineRule="auto"/>
                    <w:jc w:val="center"/>
                    <w:rPr>
                      <w:b/>
                      <w:caps/>
                      <w:sz w:val="36"/>
                      <w:szCs w:val="36"/>
                    </w:rPr>
                  </w:pPr>
                  <w:r w:rsidRPr="008754C0">
                    <w:rPr>
                      <w:b/>
                      <w:sz w:val="36"/>
                      <w:szCs w:val="36"/>
                    </w:rPr>
                    <w:t>EST-03</w:t>
                  </w:r>
                  <w:r w:rsidRPr="00DD3A30">
                    <w:rPr>
                      <w:b/>
                      <w:caps/>
                      <w:sz w:val="36"/>
                      <w:szCs w:val="36"/>
                    </w:rPr>
                    <w:t>.001.ПС</w:t>
                  </w:r>
                </w:p>
                <w:p w:rsidR="00061026" w:rsidRDefault="00061026"/>
              </w:txbxContent>
            </v:textbox>
          </v:shape>
        </w:pict>
      </w: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Pr="008754C0" w:rsidRDefault="006932A0" w:rsidP="00704CF1">
      <w:pPr>
        <w:jc w:val="center"/>
        <w:rPr>
          <w:rFonts w:ascii="Arial" w:hAnsi="Arial"/>
          <w:b/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F0699D" w:rsidRDefault="00F0699D" w:rsidP="00704CF1">
      <w:pPr>
        <w:jc w:val="center"/>
        <w:rPr>
          <w:sz w:val="24"/>
        </w:rPr>
      </w:pPr>
    </w:p>
    <w:p w:rsidR="008754C0" w:rsidRDefault="008754C0" w:rsidP="00704CF1">
      <w:pPr>
        <w:jc w:val="center"/>
        <w:rPr>
          <w:sz w:val="24"/>
        </w:rPr>
      </w:pPr>
    </w:p>
    <w:p w:rsidR="00F0699D" w:rsidRDefault="00F0699D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Pr="008754C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704CF1">
      <w:pPr>
        <w:jc w:val="center"/>
        <w:rPr>
          <w:sz w:val="24"/>
        </w:rPr>
      </w:pPr>
    </w:p>
    <w:p w:rsidR="006932A0" w:rsidRDefault="006932A0" w:rsidP="006932A0">
      <w:pPr>
        <w:jc w:val="center"/>
        <w:rPr>
          <w:sz w:val="24"/>
        </w:rPr>
      </w:pPr>
    </w:p>
    <w:p w:rsidR="006932A0" w:rsidRPr="008754C0" w:rsidRDefault="006932A0" w:rsidP="006932A0">
      <w:pPr>
        <w:jc w:val="center"/>
        <w:rPr>
          <w:sz w:val="24"/>
        </w:rPr>
      </w:pPr>
    </w:p>
    <w:p w:rsidR="006932A0" w:rsidRPr="008754C0" w:rsidRDefault="006932A0" w:rsidP="006932A0">
      <w:pPr>
        <w:jc w:val="center"/>
        <w:rPr>
          <w:sz w:val="24"/>
        </w:rPr>
      </w:pPr>
    </w:p>
    <w:p w:rsidR="006932A0" w:rsidRPr="008754C0" w:rsidRDefault="006932A0" w:rsidP="006932A0">
      <w:pPr>
        <w:jc w:val="center"/>
        <w:rPr>
          <w:sz w:val="24"/>
        </w:rPr>
      </w:pPr>
    </w:p>
    <w:p w:rsidR="006932A0" w:rsidRPr="008754C0" w:rsidRDefault="006932A0" w:rsidP="006932A0">
      <w:pPr>
        <w:jc w:val="center"/>
        <w:rPr>
          <w:sz w:val="24"/>
        </w:rPr>
      </w:pPr>
    </w:p>
    <w:p w:rsidR="006932A0" w:rsidRPr="00217D95" w:rsidRDefault="00585ABA" w:rsidP="006932A0">
      <w:pPr>
        <w:jc w:val="center"/>
        <w:rPr>
          <w:b/>
          <w:szCs w:val="28"/>
        </w:rPr>
        <w:sectPr w:rsidR="006932A0" w:rsidRPr="00217D95" w:rsidSect="00CE536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  <w:r w:rsidRPr="00585ABA">
        <w:rPr>
          <w:noProof/>
          <w:sz w:val="24"/>
        </w:rPr>
        <w:pict>
          <v:shape id="Text Box 183" o:spid="_x0000_s1027" type="#_x0000_t202" style="position:absolute;left:0;text-align:left;margin-left:43.25pt;margin-top:15.55pt;width:387.95pt;height:22.6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Kz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" stroked="f">
            <v:textbox>
              <w:txbxContent>
                <w:p w:rsidR="00061026" w:rsidRPr="00AC4960" w:rsidRDefault="00061026" w:rsidP="006932A0">
                  <w:pPr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 w:rsidRPr="00AC4960">
                    <w:rPr>
                      <w:i/>
                      <w:sz w:val="22"/>
                    </w:rPr>
                    <w:t xml:space="preserve">Паспорт разработан в соответствии с требованиями </w:t>
                  </w:r>
                  <w:r>
                    <w:rPr>
                      <w:i/>
                      <w:sz w:val="22"/>
                    </w:rPr>
                    <w:t>ГОСТ Р 2.610-2019</w:t>
                  </w:r>
                </w:p>
                <w:p w:rsidR="00061026" w:rsidRDefault="00061026" w:rsidP="006932A0"/>
              </w:txbxContent>
            </v:textbox>
          </v:shape>
        </w:pict>
      </w:r>
      <w:r w:rsidR="00514EB4">
        <w:rPr>
          <w:b/>
          <w:szCs w:val="28"/>
        </w:rPr>
        <w:t>2019</w:t>
      </w:r>
      <w:r w:rsidR="006932A0" w:rsidRPr="007E1BFA">
        <w:rPr>
          <w:b/>
          <w:szCs w:val="28"/>
        </w:rPr>
        <w:t xml:space="preserve"> г</w:t>
      </w:r>
      <w:r w:rsidR="006932A0" w:rsidRPr="00217D95">
        <w:rPr>
          <w:b/>
          <w:szCs w:val="28"/>
        </w:rPr>
        <w:t>.</w:t>
      </w:r>
    </w:p>
    <w:p w:rsidR="0000005F" w:rsidRPr="00D54C43" w:rsidRDefault="0000005F" w:rsidP="004D4D41">
      <w:pPr>
        <w:pStyle w:val="af4"/>
        <w:spacing w:before="120" w:after="480" w:line="240" w:lineRule="auto"/>
        <w:jc w:val="center"/>
        <w:rPr>
          <w:rFonts w:ascii="Times New Roman" w:hAnsi="Times New Roman"/>
          <w:caps/>
          <w:color w:val="auto"/>
          <w:szCs w:val="24"/>
        </w:rPr>
      </w:pPr>
      <w:r w:rsidRPr="00D54C43">
        <w:rPr>
          <w:rFonts w:ascii="Times New Roman" w:hAnsi="Times New Roman"/>
          <w:caps/>
          <w:color w:val="auto"/>
          <w:szCs w:val="24"/>
        </w:rPr>
        <w:lastRenderedPageBreak/>
        <w:t>Содержание</w:t>
      </w:r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r w:rsidRPr="00D4620D">
        <w:rPr>
          <w:rFonts w:ascii="Times New Roman" w:hAnsi="Times New Roman"/>
          <w:sz w:val="28"/>
          <w:szCs w:val="28"/>
          <w:highlight w:val="yellow"/>
        </w:rPr>
        <w:fldChar w:fldCharType="begin"/>
      </w:r>
      <w:r w:rsidR="0000005F" w:rsidRPr="00D4620D">
        <w:rPr>
          <w:rFonts w:ascii="Times New Roman" w:hAnsi="Times New Roman"/>
          <w:sz w:val="28"/>
          <w:szCs w:val="28"/>
          <w:highlight w:val="yellow"/>
        </w:rPr>
        <w:instrText xml:space="preserve"> TOC \o "1-3" \h \z \u </w:instrText>
      </w:r>
      <w:r w:rsidRPr="00D4620D">
        <w:rPr>
          <w:rFonts w:ascii="Times New Roman" w:hAnsi="Times New Roman"/>
          <w:sz w:val="28"/>
          <w:szCs w:val="28"/>
          <w:highlight w:val="yellow"/>
        </w:rPr>
        <w:fldChar w:fldCharType="separate"/>
      </w:r>
      <w:hyperlink w:anchor="_Toc45546634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1 основные сведения об изделии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_Toc45546634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35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2 технические характеристики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_Toc45546635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37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 xml:space="preserve">3 </w:t>
        </w:r>
        <w:r w:rsidR="00D4620D" w:rsidRPr="00D4620D">
          <w:rPr>
            <w:rStyle w:val="ac"/>
            <w:rFonts w:ascii="Times New Roman" w:hAnsi="Times New Roman"/>
            <w:noProof/>
            <w:sz w:val="28"/>
            <w:szCs w:val="28"/>
          </w:rPr>
          <w:t>ТРАНСПОРТИРОВАНИЕ И ХРАНЕНИЕ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_Toc45546637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38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4 комплектность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_Toc45546638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39" w:history="1">
        <w:r w:rsidR="00D4620D" w:rsidRPr="00D4620D">
          <w:rPr>
            <w:rStyle w:val="ac"/>
            <w:rFonts w:ascii="Times New Roman" w:hAnsi="Times New Roman"/>
            <w:noProof/>
            <w:sz w:val="28"/>
            <w:szCs w:val="28"/>
          </w:rPr>
          <w:t>5 ГАРАНТИИ ИЗГОТОВИТЕЛЯ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_Toc45546639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0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6 консервация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9</w:t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1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7 Свидетельство об упаковывании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_Toc45546641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3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8 СВИДЕТЕЛЬСТВО о приемке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_Toc45546643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5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9 Сведения об утилизации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_Toc45546645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6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10 ТРЕБОВАНИЯ БЕЗОПАСНОСТИ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_Toc45546646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12"/>
        <w:tabs>
          <w:tab w:val="clear" w:pos="9345"/>
          <w:tab w:val="right" w:leader="dot" w:pos="9639"/>
        </w:tabs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7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11 Учет технического обслуживания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_Toc45546647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20D" w:rsidRPr="00D4620D" w:rsidRDefault="00585ABA" w:rsidP="00D4620D">
      <w:pPr>
        <w:pStyle w:val="22"/>
        <w:tabs>
          <w:tab w:val="right" w:leader="dot" w:pos="9639"/>
        </w:tabs>
        <w:spacing w:line="360" w:lineRule="auto"/>
        <w:jc w:val="both"/>
        <w:rPr>
          <w:rFonts w:ascii="Times New Roman" w:eastAsiaTheme="minorEastAsia" w:hAnsi="Times New Roman"/>
          <w:noProof/>
          <w:sz w:val="28"/>
          <w:szCs w:val="28"/>
        </w:rPr>
      </w:pPr>
      <w:hyperlink w:anchor="_Toc45546648" w:history="1">
        <w:r w:rsidR="00D4620D" w:rsidRPr="00D4620D">
          <w:rPr>
            <w:rStyle w:val="ac"/>
            <w:rFonts w:ascii="Times New Roman" w:hAnsi="Times New Roman"/>
            <w:caps/>
            <w:noProof/>
            <w:sz w:val="28"/>
            <w:szCs w:val="28"/>
          </w:rPr>
          <w:t>12 Сведения о рекламациях</w:t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20D" w:rsidRPr="00D4620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_Toc45546648 \h </w:instrTex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A3479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696010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Pr="00D4620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005F" w:rsidRDefault="00585ABA" w:rsidP="00D4620D">
      <w:pPr>
        <w:tabs>
          <w:tab w:val="left" w:pos="426"/>
          <w:tab w:val="left" w:pos="567"/>
          <w:tab w:val="left" w:pos="709"/>
          <w:tab w:val="right" w:leader="dot" w:pos="9498"/>
          <w:tab w:val="right" w:leader="dot" w:pos="9639"/>
          <w:tab w:val="right" w:leader="dot" w:pos="9781"/>
        </w:tabs>
        <w:spacing w:before="120" w:after="240" w:line="360" w:lineRule="auto"/>
        <w:jc w:val="both"/>
      </w:pPr>
      <w:r w:rsidRPr="00D4620D">
        <w:rPr>
          <w:szCs w:val="28"/>
          <w:highlight w:val="yellow"/>
        </w:rPr>
        <w:fldChar w:fldCharType="end"/>
      </w:r>
    </w:p>
    <w:p w:rsidR="005515BB" w:rsidRDefault="005515BB" w:rsidP="00431EDF">
      <w:pPr>
        <w:spacing w:before="60"/>
        <w:ind w:firstLine="567"/>
        <w:jc w:val="both"/>
        <w:rPr>
          <w:sz w:val="24"/>
          <w:szCs w:val="24"/>
        </w:rPr>
      </w:pPr>
    </w:p>
    <w:p w:rsidR="005515BB" w:rsidRDefault="005515BB" w:rsidP="00431EDF">
      <w:pPr>
        <w:spacing w:before="60"/>
        <w:ind w:firstLine="567"/>
        <w:jc w:val="both"/>
        <w:rPr>
          <w:sz w:val="24"/>
          <w:szCs w:val="24"/>
        </w:rPr>
      </w:pPr>
    </w:p>
    <w:p w:rsidR="008A2F6C" w:rsidRDefault="008A2F6C" w:rsidP="00E02582">
      <w:pPr>
        <w:spacing w:line="360" w:lineRule="auto"/>
        <w:ind w:firstLine="567"/>
        <w:jc w:val="both"/>
        <w:rPr>
          <w:sz w:val="24"/>
          <w:szCs w:val="24"/>
        </w:rPr>
        <w:sectPr w:rsidR="008A2F6C" w:rsidSect="008A2F6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737" w:bottom="1247" w:left="1474" w:header="567" w:footer="720" w:gutter="0"/>
          <w:cols w:space="720"/>
          <w:docGrid w:linePitch="381"/>
        </w:sectPr>
      </w:pPr>
    </w:p>
    <w:p w:rsidR="006932A0" w:rsidRDefault="006932A0" w:rsidP="006932A0">
      <w:pPr>
        <w:spacing w:line="360" w:lineRule="auto"/>
        <w:ind w:firstLine="567"/>
        <w:jc w:val="both"/>
        <w:rPr>
          <w:szCs w:val="28"/>
        </w:rPr>
      </w:pPr>
      <w:bookmarkStart w:id="2" w:name="_Toc321403991"/>
      <w:bookmarkEnd w:id="0"/>
      <w:bookmarkEnd w:id="1"/>
      <w:r w:rsidRPr="008754C0">
        <w:rPr>
          <w:szCs w:val="28"/>
        </w:rPr>
        <w:lastRenderedPageBreak/>
        <w:t>Настоящий паспорт предназначен для ознакомления с тех</w:t>
      </w:r>
      <w:r w:rsidR="006F74A2" w:rsidRPr="008754C0">
        <w:rPr>
          <w:szCs w:val="28"/>
        </w:rPr>
        <w:t xml:space="preserve">ническими данными и устройством </w:t>
      </w:r>
      <w:r w:rsidR="008754C0" w:rsidRPr="008754C0">
        <w:rPr>
          <w:szCs w:val="28"/>
        </w:rPr>
        <w:t>станции перекачки топлива EST-03 PROFESSIONAL</w:t>
      </w:r>
      <w:r w:rsidR="00FB6E70" w:rsidRPr="008754C0">
        <w:rPr>
          <w:szCs w:val="28"/>
        </w:rPr>
        <w:t xml:space="preserve"> </w:t>
      </w:r>
      <w:r w:rsidRPr="008754C0">
        <w:rPr>
          <w:szCs w:val="28"/>
        </w:rPr>
        <w:t>(далее по тексту –</w:t>
      </w:r>
      <w:r w:rsidR="00DD3A30" w:rsidRPr="008754C0">
        <w:rPr>
          <w:szCs w:val="28"/>
        </w:rPr>
        <w:t xml:space="preserve"> </w:t>
      </w:r>
      <w:r w:rsidR="008754C0">
        <w:rPr>
          <w:szCs w:val="28"/>
        </w:rPr>
        <w:t>«</w:t>
      </w:r>
      <w:r w:rsidR="008754C0" w:rsidRPr="008754C0">
        <w:rPr>
          <w:szCs w:val="28"/>
        </w:rPr>
        <w:t>станци</w:t>
      </w:r>
      <w:r w:rsidR="008754C0">
        <w:rPr>
          <w:szCs w:val="28"/>
        </w:rPr>
        <w:t>я», «изделие»).</w:t>
      </w:r>
    </w:p>
    <w:p w:rsidR="006932A0" w:rsidRPr="00302693" w:rsidRDefault="006C1F1A" w:rsidP="00060B43">
      <w:pPr>
        <w:spacing w:line="360" w:lineRule="auto"/>
        <w:ind w:firstLine="567"/>
        <w:jc w:val="both"/>
        <w:rPr>
          <w:szCs w:val="28"/>
        </w:rPr>
      </w:pPr>
      <w:r w:rsidRPr="00302693">
        <w:rPr>
          <w:szCs w:val="28"/>
        </w:rPr>
        <w:t xml:space="preserve">Перед эксплуатацией необходимо </w:t>
      </w:r>
      <w:r w:rsidR="00060B43" w:rsidRPr="00302693">
        <w:rPr>
          <w:szCs w:val="28"/>
        </w:rPr>
        <w:t>ознакомится</w:t>
      </w:r>
      <w:r w:rsidR="009E600C" w:rsidRPr="00302693">
        <w:rPr>
          <w:szCs w:val="28"/>
        </w:rPr>
        <w:t xml:space="preserve"> с</w:t>
      </w:r>
      <w:r w:rsidR="00060B43" w:rsidRPr="00302693">
        <w:rPr>
          <w:szCs w:val="28"/>
        </w:rPr>
        <w:t xml:space="preserve"> руководством</w:t>
      </w:r>
      <w:r w:rsidR="009E600C" w:rsidRPr="00302693">
        <w:rPr>
          <w:szCs w:val="28"/>
        </w:rPr>
        <w:t xml:space="preserve"> по </w:t>
      </w:r>
      <w:r w:rsidR="00C17C72" w:rsidRPr="00302693">
        <w:rPr>
          <w:szCs w:val="28"/>
        </w:rPr>
        <w:t>эксплуатации станции</w:t>
      </w:r>
      <w:r w:rsidRPr="00302693">
        <w:rPr>
          <w:szCs w:val="28"/>
        </w:rPr>
        <w:t xml:space="preserve"> перекачки топлива EST-03 PROFESSIONAL.</w:t>
      </w:r>
    </w:p>
    <w:p w:rsidR="006932A0" w:rsidRPr="00512F1C" w:rsidRDefault="006932A0" w:rsidP="006932A0">
      <w:pPr>
        <w:spacing w:before="360" w:after="360"/>
        <w:jc w:val="center"/>
        <w:outlineLvl w:val="0"/>
        <w:rPr>
          <w:b/>
          <w:caps/>
          <w:szCs w:val="24"/>
        </w:rPr>
      </w:pPr>
      <w:bookmarkStart w:id="3" w:name="_Toc321403990"/>
      <w:bookmarkStart w:id="4" w:name="_Toc410819370"/>
      <w:bookmarkStart w:id="5" w:name="_Toc45546634"/>
      <w:r w:rsidRPr="00512F1C">
        <w:rPr>
          <w:b/>
          <w:caps/>
          <w:szCs w:val="24"/>
        </w:rPr>
        <w:t>1 основные сведения об изделии</w:t>
      </w:r>
      <w:bookmarkEnd w:id="3"/>
      <w:bookmarkEnd w:id="4"/>
      <w:bookmarkEnd w:id="5"/>
    </w:p>
    <w:tbl>
      <w:tblPr>
        <w:tblW w:w="981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ook w:val="04A0"/>
      </w:tblPr>
      <w:tblGrid>
        <w:gridCol w:w="3697"/>
        <w:gridCol w:w="6113"/>
      </w:tblGrid>
      <w:tr w:rsidR="006932A0" w:rsidRPr="00B04452" w:rsidTr="00060B43">
        <w:trPr>
          <w:trHeight w:val="884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bookmarkStart w:id="6" w:name="OLE_LINK21"/>
            <w:r w:rsidRPr="00B04452">
              <w:rPr>
                <w:b/>
                <w:szCs w:val="28"/>
              </w:rPr>
              <w:t>Наименование изделия:</w:t>
            </w: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  <w:vAlign w:val="center"/>
          </w:tcPr>
          <w:p w:rsidR="006932A0" w:rsidRPr="00B04452" w:rsidRDefault="008754C0" w:rsidP="00B76A47">
            <w:pPr>
              <w:jc w:val="center"/>
              <w:rPr>
                <w:szCs w:val="28"/>
              </w:rPr>
            </w:pPr>
            <w:r w:rsidRPr="00B04452">
              <w:rPr>
                <w:szCs w:val="28"/>
              </w:rPr>
              <w:t>Станция перекачки топлива</w:t>
            </w:r>
          </w:p>
        </w:tc>
      </w:tr>
      <w:tr w:rsidR="006932A0" w:rsidRPr="00B04452" w:rsidTr="00060B43">
        <w:trPr>
          <w:trHeight w:val="690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Обозначение (модель):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B04452" w:rsidRDefault="008754C0" w:rsidP="00B76A47">
            <w:pPr>
              <w:spacing w:before="240" w:after="240"/>
              <w:jc w:val="center"/>
              <w:rPr>
                <w:szCs w:val="28"/>
                <w:highlight w:val="yellow"/>
              </w:rPr>
            </w:pPr>
            <w:r w:rsidRPr="00B04452">
              <w:rPr>
                <w:szCs w:val="28"/>
              </w:rPr>
              <w:t>EST-03 PROFESSIONAL</w:t>
            </w:r>
          </w:p>
        </w:tc>
      </w:tr>
      <w:tr w:rsidR="006932A0" w:rsidRPr="00B04452" w:rsidTr="00302693">
        <w:trPr>
          <w:trHeight w:val="516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Заводской номер: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jc w:val="center"/>
              <w:rPr>
                <w:szCs w:val="28"/>
              </w:rPr>
            </w:pPr>
          </w:p>
        </w:tc>
      </w:tr>
      <w:tr w:rsidR="006932A0" w:rsidRPr="00B04452" w:rsidTr="00060B43">
        <w:trPr>
          <w:trHeight w:val="964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Дата изготовления: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6C1F1A" w:rsidRDefault="006C1F1A" w:rsidP="000564D0">
            <w:pPr>
              <w:spacing w:before="240" w:after="240"/>
              <w:jc w:val="center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2020</w:t>
            </w:r>
            <w:r w:rsidR="00DD3A30" w:rsidRPr="00B04452">
              <w:rPr>
                <w:szCs w:val="28"/>
              </w:rPr>
              <w:t xml:space="preserve"> г.</w:t>
            </w:r>
          </w:p>
        </w:tc>
      </w:tr>
      <w:tr w:rsidR="006932A0" w:rsidRPr="00B04452" w:rsidTr="00060B43">
        <w:trPr>
          <w:trHeight w:val="86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Назначенный срок службы: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B04452" w:rsidRDefault="00B04452" w:rsidP="000564D0">
            <w:pPr>
              <w:spacing w:before="240" w:after="240"/>
              <w:jc w:val="center"/>
              <w:rPr>
                <w:szCs w:val="28"/>
              </w:rPr>
            </w:pPr>
            <w:r w:rsidRPr="00B64361">
              <w:rPr>
                <w:szCs w:val="28"/>
              </w:rPr>
              <w:t xml:space="preserve">не менее </w:t>
            </w:r>
            <w:r w:rsidRPr="00A87B5A">
              <w:rPr>
                <w:szCs w:val="28"/>
              </w:rPr>
              <w:t>5</w:t>
            </w:r>
            <w:r w:rsidRPr="00B64361">
              <w:rPr>
                <w:szCs w:val="28"/>
              </w:rPr>
              <w:t xml:space="preserve"> лет</w:t>
            </w:r>
          </w:p>
        </w:tc>
      </w:tr>
      <w:tr w:rsidR="006932A0" w:rsidRPr="006C1F1A" w:rsidTr="00060B43">
        <w:trPr>
          <w:trHeight w:val="82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Декларация соответствия: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302693" w:rsidRDefault="006C1F1A" w:rsidP="000564D0">
            <w:pPr>
              <w:spacing w:before="240" w:after="240"/>
              <w:jc w:val="center"/>
              <w:rPr>
                <w:szCs w:val="28"/>
              </w:rPr>
            </w:pPr>
            <w:r w:rsidRPr="00302693">
              <w:rPr>
                <w:szCs w:val="28"/>
              </w:rPr>
              <w:t xml:space="preserve">Рег. № </w:t>
            </w:r>
            <w:r w:rsidRPr="00302693">
              <w:rPr>
                <w:szCs w:val="28"/>
                <w:lang w:val="en-US"/>
              </w:rPr>
              <w:t>EA</w:t>
            </w:r>
            <w:r w:rsidRPr="00302693">
              <w:rPr>
                <w:szCs w:val="28"/>
              </w:rPr>
              <w:t>Э</w:t>
            </w:r>
            <w:r w:rsidRPr="00302693">
              <w:rPr>
                <w:szCs w:val="28"/>
                <w:lang w:val="en-US"/>
              </w:rPr>
              <w:t>C</w:t>
            </w:r>
            <w:r w:rsidRPr="00302693">
              <w:rPr>
                <w:szCs w:val="28"/>
              </w:rPr>
              <w:t xml:space="preserve"> </w:t>
            </w:r>
            <w:r w:rsidRPr="00302693">
              <w:rPr>
                <w:szCs w:val="28"/>
                <w:lang w:val="en-US"/>
              </w:rPr>
              <w:t>N</w:t>
            </w:r>
            <w:r w:rsidRPr="00302693">
              <w:rPr>
                <w:szCs w:val="28"/>
              </w:rPr>
              <w:t xml:space="preserve"> </w:t>
            </w:r>
            <w:r w:rsidRPr="00302693">
              <w:rPr>
                <w:szCs w:val="28"/>
                <w:lang w:val="en-US"/>
              </w:rPr>
              <w:t>RU</w:t>
            </w:r>
            <w:r w:rsidRPr="00302693">
              <w:rPr>
                <w:szCs w:val="28"/>
              </w:rPr>
              <w:t xml:space="preserve"> Д-</w:t>
            </w:r>
            <w:r w:rsidRPr="00302693">
              <w:rPr>
                <w:szCs w:val="28"/>
                <w:lang w:val="en-US"/>
              </w:rPr>
              <w:t>RU</w:t>
            </w:r>
            <w:r w:rsidRPr="00302693">
              <w:rPr>
                <w:szCs w:val="28"/>
              </w:rPr>
              <w:t>.</w:t>
            </w:r>
            <w:r w:rsidRPr="00302693">
              <w:rPr>
                <w:szCs w:val="28"/>
                <w:lang w:val="en-US"/>
              </w:rPr>
              <w:t>HB</w:t>
            </w:r>
            <w:r w:rsidRPr="00302693">
              <w:rPr>
                <w:szCs w:val="28"/>
              </w:rPr>
              <w:t>26.</w:t>
            </w:r>
            <w:r w:rsidRPr="00302693">
              <w:rPr>
                <w:szCs w:val="28"/>
                <w:lang w:val="en-US"/>
              </w:rPr>
              <w:t>B</w:t>
            </w:r>
            <w:r w:rsidRPr="00302693">
              <w:rPr>
                <w:szCs w:val="28"/>
              </w:rPr>
              <w:t>.00448/19</w:t>
            </w:r>
          </w:p>
          <w:p w:rsidR="006C1F1A" w:rsidRPr="006C1F1A" w:rsidRDefault="006C1F1A" w:rsidP="006C1F1A">
            <w:pPr>
              <w:spacing w:before="240" w:after="240"/>
              <w:jc w:val="center"/>
              <w:rPr>
                <w:b/>
                <w:color w:val="FF0000"/>
                <w:szCs w:val="28"/>
              </w:rPr>
            </w:pPr>
            <w:r w:rsidRPr="00302693">
              <w:rPr>
                <w:szCs w:val="28"/>
              </w:rPr>
              <w:t>от 27.12.2019г</w:t>
            </w:r>
          </w:p>
        </w:tc>
      </w:tr>
      <w:tr w:rsidR="006932A0" w:rsidRPr="00B04452" w:rsidTr="00060B43">
        <w:trPr>
          <w:trHeight w:val="835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B04452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Изготовитель: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6932A0" w:rsidRPr="00B04452" w:rsidRDefault="00B04452" w:rsidP="000564D0">
            <w:pPr>
              <w:spacing w:before="240" w:after="240"/>
              <w:jc w:val="center"/>
              <w:rPr>
                <w:szCs w:val="28"/>
              </w:rPr>
            </w:pPr>
            <w:r w:rsidRPr="00B04452">
              <w:rPr>
                <w:szCs w:val="28"/>
              </w:rPr>
              <w:t>ООО «ЭКЗОТРОН ТЕХНОЛОДЖИ»</w:t>
            </w:r>
          </w:p>
        </w:tc>
      </w:tr>
      <w:tr w:rsidR="006932A0" w:rsidRPr="00B04452" w:rsidTr="00060B43">
        <w:trPr>
          <w:trHeight w:val="83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32A0" w:rsidRPr="006C1F1A" w:rsidRDefault="006932A0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>Адрес</w:t>
            </w:r>
            <w:r w:rsidRPr="006C1F1A">
              <w:rPr>
                <w:b/>
                <w:szCs w:val="28"/>
              </w:rPr>
              <w:t xml:space="preserve"> </w:t>
            </w:r>
            <w:r w:rsidRPr="00B04452">
              <w:rPr>
                <w:b/>
                <w:szCs w:val="28"/>
              </w:rPr>
              <w:t>изготовителя</w:t>
            </w:r>
            <w:r w:rsidRPr="006C1F1A">
              <w:rPr>
                <w:b/>
                <w:szCs w:val="28"/>
              </w:rPr>
              <w:t>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B04452" w:rsidRPr="00B04452" w:rsidRDefault="00B04452" w:rsidP="00B04452">
            <w:pPr>
              <w:pStyle w:val="15"/>
              <w:spacing w:after="0" w:line="240" w:lineRule="auto"/>
              <w:ind w:left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04452">
              <w:rPr>
                <w:rFonts w:ascii="Times New Roman" w:eastAsia="Arial" w:hAnsi="Times New Roman" w:cs="Times New Roman"/>
                <w:sz w:val="28"/>
                <w:szCs w:val="28"/>
              </w:rPr>
              <w:t>Республика Крым,</w:t>
            </w:r>
          </w:p>
          <w:p w:rsidR="006932A0" w:rsidRPr="00B04452" w:rsidRDefault="00B04452" w:rsidP="00B04452">
            <w:pPr>
              <w:ind w:right="-108" w:hanging="108"/>
              <w:jc w:val="center"/>
              <w:rPr>
                <w:szCs w:val="28"/>
              </w:rPr>
            </w:pPr>
            <w:r w:rsidRPr="00B04452">
              <w:rPr>
                <w:rFonts w:eastAsia="Arial"/>
                <w:color w:val="000000"/>
                <w:szCs w:val="28"/>
              </w:rPr>
              <w:t>ул. Имени Газеты Крымская Правда 6Б, пом</w:t>
            </w:r>
            <w:r w:rsidR="006C1F1A">
              <w:rPr>
                <w:rFonts w:eastAsia="Arial"/>
                <w:color w:val="000000"/>
                <w:szCs w:val="28"/>
              </w:rPr>
              <w:t>.</w:t>
            </w:r>
            <w:r w:rsidRPr="00B04452">
              <w:rPr>
                <w:rFonts w:eastAsia="Arial"/>
                <w:color w:val="000000"/>
                <w:szCs w:val="28"/>
              </w:rPr>
              <w:t xml:space="preserve"> 23</w:t>
            </w:r>
          </w:p>
        </w:tc>
      </w:tr>
      <w:tr w:rsidR="0022236B" w:rsidRPr="00B04452" w:rsidTr="00060B43">
        <w:trPr>
          <w:trHeight w:val="83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6B" w:rsidRPr="00B04452" w:rsidRDefault="0022236B" w:rsidP="000564D0">
            <w:pPr>
              <w:spacing w:before="240" w:after="240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 xml:space="preserve">Телефон 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22236B" w:rsidRDefault="00B04452" w:rsidP="00FB6E70">
            <w:pPr>
              <w:ind w:right="-108" w:hanging="108"/>
              <w:jc w:val="center"/>
              <w:rPr>
                <w:szCs w:val="28"/>
              </w:rPr>
            </w:pPr>
            <w:r w:rsidRPr="00B04452">
              <w:rPr>
                <w:szCs w:val="28"/>
              </w:rPr>
              <w:t>+7 (804) 333-06-73</w:t>
            </w:r>
          </w:p>
          <w:p w:rsidR="006C1F1A" w:rsidRPr="00302693" w:rsidRDefault="006C1F1A" w:rsidP="00FB6E70">
            <w:pPr>
              <w:ind w:right="-108" w:hanging="108"/>
              <w:jc w:val="center"/>
              <w:rPr>
                <w:szCs w:val="28"/>
              </w:rPr>
            </w:pPr>
            <w:r w:rsidRPr="00302693">
              <w:rPr>
                <w:szCs w:val="28"/>
              </w:rPr>
              <w:t>+7 (978) 701-38-59</w:t>
            </w:r>
          </w:p>
        </w:tc>
      </w:tr>
      <w:tr w:rsidR="00302693" w:rsidRPr="00B04452" w:rsidTr="00060B43">
        <w:trPr>
          <w:trHeight w:val="83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693" w:rsidRPr="00302693" w:rsidRDefault="00302693" w:rsidP="00302693">
            <w:pPr>
              <w:rPr>
                <w:b/>
              </w:rPr>
            </w:pPr>
            <w:proofErr w:type="spellStart"/>
            <w:r w:rsidRPr="00302693">
              <w:rPr>
                <w:b/>
              </w:rPr>
              <w:t>E-mail</w:t>
            </w:r>
            <w:proofErr w:type="spellEnd"/>
            <w:r w:rsidRPr="00302693">
              <w:rPr>
                <w:b/>
              </w:rPr>
              <w:t>:</w:t>
            </w:r>
          </w:p>
        </w:tc>
        <w:tc>
          <w:tcPr>
            <w:tcW w:w="6113" w:type="dxa"/>
            <w:tcBorders>
              <w:left w:val="nil"/>
              <w:right w:val="nil"/>
            </w:tcBorders>
            <w:vAlign w:val="center"/>
          </w:tcPr>
          <w:p w:rsidR="00302693" w:rsidRPr="00302693" w:rsidRDefault="00302693" w:rsidP="00302693">
            <w:pPr>
              <w:jc w:val="center"/>
            </w:pPr>
            <w:r w:rsidRPr="00302693">
              <w:t>info@exzotron.ru</w:t>
            </w:r>
          </w:p>
        </w:tc>
      </w:tr>
      <w:bookmarkEnd w:id="6"/>
    </w:tbl>
    <w:p w:rsidR="000A713C" w:rsidRDefault="000A713C" w:rsidP="000A713C">
      <w:pPr>
        <w:pStyle w:val="50"/>
        <w:shd w:val="clear" w:color="auto" w:fill="auto"/>
        <w:spacing w:before="0" w:after="0" w:line="360" w:lineRule="auto"/>
        <w:ind w:firstLine="300"/>
        <w:rPr>
          <w:b/>
          <w:sz w:val="24"/>
        </w:rPr>
      </w:pPr>
    </w:p>
    <w:p w:rsidR="000A713C" w:rsidRPr="00D101C3" w:rsidRDefault="000A713C" w:rsidP="00E443F6">
      <w:pPr>
        <w:pStyle w:val="50"/>
        <w:shd w:val="clear" w:color="auto" w:fill="auto"/>
        <w:spacing w:before="0" w:after="0" w:line="480" w:lineRule="auto"/>
        <w:ind w:firstLine="300"/>
        <w:jc w:val="center"/>
        <w:outlineLvl w:val="0"/>
        <w:rPr>
          <w:b/>
          <w:caps/>
          <w:sz w:val="24"/>
          <w:szCs w:val="28"/>
        </w:rPr>
      </w:pPr>
      <w:r w:rsidRPr="00B725F0">
        <w:rPr>
          <w:sz w:val="24"/>
        </w:rPr>
        <w:br w:type="page"/>
      </w:r>
      <w:bookmarkStart w:id="7" w:name="_Toc410819371"/>
      <w:bookmarkStart w:id="8" w:name="_Toc45546635"/>
      <w:bookmarkEnd w:id="2"/>
      <w:r w:rsidRPr="00512F1C">
        <w:rPr>
          <w:b/>
          <w:caps/>
          <w:sz w:val="28"/>
          <w:szCs w:val="28"/>
        </w:rPr>
        <w:lastRenderedPageBreak/>
        <w:t>2 технические характеристики</w:t>
      </w:r>
      <w:bookmarkEnd w:id="7"/>
      <w:bookmarkEnd w:id="8"/>
    </w:p>
    <w:p w:rsidR="006932A0" w:rsidRPr="00302693" w:rsidRDefault="000A713C" w:rsidP="006932A0">
      <w:pPr>
        <w:numPr>
          <w:ilvl w:val="2"/>
          <w:numId w:val="3"/>
        </w:numPr>
        <w:tabs>
          <w:tab w:val="left" w:pos="1134"/>
        </w:tabs>
        <w:spacing w:after="240" w:line="360" w:lineRule="auto"/>
        <w:ind w:left="142" w:firstLine="567"/>
        <w:contextualSpacing/>
        <w:jc w:val="both"/>
        <w:outlineLvl w:val="1"/>
        <w:rPr>
          <w:szCs w:val="24"/>
        </w:rPr>
      </w:pPr>
      <w:bookmarkStart w:id="9" w:name="_Toc395185173"/>
      <w:bookmarkStart w:id="10" w:name="_Toc410809569"/>
      <w:bookmarkStart w:id="11" w:name="_Toc410819372"/>
      <w:bookmarkStart w:id="12" w:name="_Toc486254301"/>
      <w:bookmarkStart w:id="13" w:name="_Toc496862675"/>
      <w:bookmarkStart w:id="14" w:name="_Toc532366364"/>
      <w:bookmarkStart w:id="15" w:name="_Toc532366526"/>
      <w:bookmarkStart w:id="16" w:name="_Toc45546636"/>
      <w:r w:rsidRPr="00302693">
        <w:rPr>
          <w:szCs w:val="24"/>
        </w:rPr>
        <w:t>Основные технические характеристики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AB5A7D" w:rsidRPr="00B04452" w:rsidRDefault="006932A0" w:rsidP="00DB64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04452">
        <w:rPr>
          <w:szCs w:val="24"/>
        </w:rPr>
        <w:t xml:space="preserve">2.1.1 </w:t>
      </w:r>
      <w:r w:rsidR="00AB5A7D" w:rsidRPr="00B04452">
        <w:rPr>
          <w:szCs w:val="24"/>
        </w:rPr>
        <w:t xml:space="preserve">Технические характеристики </w:t>
      </w:r>
      <w:r w:rsidR="0056658B" w:rsidRPr="008754C0">
        <w:rPr>
          <w:szCs w:val="28"/>
        </w:rPr>
        <w:t>станци</w:t>
      </w:r>
      <w:r w:rsidR="0056658B">
        <w:rPr>
          <w:szCs w:val="28"/>
        </w:rPr>
        <w:t>и</w:t>
      </w:r>
      <w:r w:rsidR="00AB5A7D" w:rsidRPr="00B04452">
        <w:rPr>
          <w:color w:val="000000"/>
        </w:rPr>
        <w:t xml:space="preserve"> представлены в таблице 1.</w:t>
      </w:r>
    </w:p>
    <w:p w:rsidR="00AB5A7D" w:rsidRPr="00B04452" w:rsidRDefault="00AB5A7D" w:rsidP="00AB5A7D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/>
        </w:rPr>
      </w:pPr>
      <w:r w:rsidRPr="00B04452">
        <w:rPr>
          <w:color w:val="000000"/>
        </w:rPr>
        <w:t>Таблица 1.</w:t>
      </w:r>
    </w:p>
    <w:tbl>
      <w:tblPr>
        <w:tblStyle w:val="a9"/>
        <w:tblW w:w="0" w:type="auto"/>
        <w:jc w:val="center"/>
        <w:tblLook w:val="04A0"/>
      </w:tblPr>
      <w:tblGrid>
        <w:gridCol w:w="4815"/>
        <w:gridCol w:w="4678"/>
      </w:tblGrid>
      <w:tr w:rsidR="00B04452" w:rsidRPr="003F4887" w:rsidTr="00B04452">
        <w:trPr>
          <w:trHeight w:val="457"/>
          <w:jc w:val="center"/>
        </w:trPr>
        <w:tc>
          <w:tcPr>
            <w:tcW w:w="4815" w:type="dxa"/>
            <w:vAlign w:val="center"/>
          </w:tcPr>
          <w:p w:rsidR="00B04452" w:rsidRPr="00B04452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b/>
                <w:szCs w:val="28"/>
              </w:rPr>
            </w:pPr>
            <w:r w:rsidRPr="00B04452">
              <w:rPr>
                <w:b/>
                <w:szCs w:val="28"/>
              </w:rPr>
              <w:t xml:space="preserve">Наименование </w:t>
            </w:r>
          </w:p>
        </w:tc>
        <w:tc>
          <w:tcPr>
            <w:tcW w:w="4678" w:type="dxa"/>
            <w:vAlign w:val="center"/>
          </w:tcPr>
          <w:p w:rsidR="00B04452" w:rsidRPr="00B04452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 w:rsidRPr="00B04452">
              <w:rPr>
                <w:b/>
                <w:color w:val="000000"/>
                <w:szCs w:val="28"/>
              </w:rPr>
              <w:t>Параметр</w:t>
            </w:r>
          </w:p>
        </w:tc>
      </w:tr>
      <w:tr w:rsidR="00B04452" w:rsidRPr="003F4887" w:rsidTr="00B04452">
        <w:trPr>
          <w:trHeight w:val="244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Габаритные размеры: высота/ширина/ глубина   мм</w:t>
            </w:r>
          </w:p>
        </w:tc>
        <w:tc>
          <w:tcPr>
            <w:tcW w:w="4678" w:type="dxa"/>
            <w:vAlign w:val="center"/>
          </w:tcPr>
          <w:p w:rsidR="00B04452" w:rsidRPr="00EE3140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EE3140">
              <w:rPr>
                <w:color w:val="000000"/>
                <w:szCs w:val="28"/>
              </w:rPr>
              <w:t>360×320×710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Питание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220/24/12</w:t>
            </w:r>
          </w:p>
        </w:tc>
      </w:tr>
      <w:tr w:rsidR="00B04452" w:rsidRPr="003F4887" w:rsidTr="00B04452">
        <w:trPr>
          <w:trHeight w:val="393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Масса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645F29">
              <w:rPr>
                <w:color w:val="000000"/>
                <w:sz w:val="27"/>
                <w:szCs w:val="27"/>
              </w:rPr>
              <w:t>40</w:t>
            </w:r>
            <w:r w:rsidRPr="00645F29">
              <w:rPr>
                <w:szCs w:val="28"/>
              </w:rPr>
              <w:t xml:space="preserve"> кг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Средства индикации выдачи топлива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Семисегментный</w:t>
            </w:r>
            <w:proofErr w:type="spellEnd"/>
            <w:r>
              <w:rPr>
                <w:szCs w:val="28"/>
              </w:rPr>
              <w:t xml:space="preserve"> индикатор</w:t>
            </w:r>
            <w:r w:rsidRPr="00DC3AFB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механический </w:t>
            </w:r>
            <w:r w:rsidRPr="00DC3AFB">
              <w:rPr>
                <w:szCs w:val="28"/>
              </w:rPr>
              <w:t>счетчик</w:t>
            </w:r>
            <w:r>
              <w:rPr>
                <w:szCs w:val="28"/>
              </w:rPr>
              <w:t xml:space="preserve"> (опция)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D2889" w:rsidRDefault="00B04452" w:rsidP="00B0445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DD2889">
              <w:rPr>
                <w:rFonts w:eastAsia="Times New Roman"/>
                <w:color w:val="000000"/>
                <w:szCs w:val="28"/>
              </w:rPr>
              <w:t xml:space="preserve">Относительная погрешность при </w:t>
            </w:r>
            <w:r w:rsidRPr="00246112">
              <w:rPr>
                <w:rFonts w:eastAsia="Times New Roman"/>
                <w:color w:val="000000" w:themeColor="text1"/>
                <w:szCs w:val="28"/>
              </w:rPr>
              <w:t>вычислении и индикации объема отпущенного топлива</w:t>
            </w:r>
          </w:p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B04452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 w:val="27"/>
                <w:szCs w:val="27"/>
              </w:rPr>
              <w:t>± 0,1%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D2889" w:rsidRDefault="00B04452" w:rsidP="00B0445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DD2889">
              <w:rPr>
                <w:color w:val="000000"/>
                <w:szCs w:val="28"/>
              </w:rPr>
              <w:t>Скорость перекачки топлива</w:t>
            </w:r>
          </w:p>
        </w:tc>
        <w:tc>
          <w:tcPr>
            <w:tcW w:w="4678" w:type="dxa"/>
            <w:vAlign w:val="center"/>
          </w:tcPr>
          <w:p w:rsidR="00B04452" w:rsidRPr="00DD2889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 w:rsidRPr="00DD2889">
              <w:rPr>
                <w:color w:val="000000"/>
                <w:szCs w:val="28"/>
              </w:rPr>
              <w:t>От 40 до 70 литров в минуту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911D65" w:rsidRDefault="00B04452" w:rsidP="00B04452">
            <w:pPr>
              <w:spacing w:before="100" w:beforeAutospacing="1" w:after="100" w:afterAutospacing="1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Диаметр соединения</w:t>
            </w:r>
          </w:p>
        </w:tc>
        <w:tc>
          <w:tcPr>
            <w:tcW w:w="4678" w:type="dxa"/>
            <w:vAlign w:val="center"/>
          </w:tcPr>
          <w:p w:rsidR="00B04452" w:rsidRPr="00266736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мм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Диапазон рабочих температур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645F29">
              <w:rPr>
                <w:szCs w:val="28"/>
              </w:rPr>
              <w:t>-40</w:t>
            </w:r>
            <w:r>
              <w:rPr>
                <w:szCs w:val="28"/>
              </w:rPr>
              <w:t>°С</w:t>
            </w:r>
            <w:r w:rsidRPr="00645F29">
              <w:rPr>
                <w:szCs w:val="28"/>
              </w:rPr>
              <w:t xml:space="preserve"> +50</w:t>
            </w:r>
            <w:r>
              <w:rPr>
                <w:szCs w:val="28"/>
              </w:rPr>
              <w:t>°С</w:t>
            </w:r>
            <w:r w:rsidRPr="00645F29">
              <w:rPr>
                <w:szCs w:val="28"/>
              </w:rPr>
              <w:t xml:space="preserve"> град</w:t>
            </w:r>
            <w:r>
              <w:rPr>
                <w:szCs w:val="28"/>
              </w:rPr>
              <w:t>усов</w:t>
            </w:r>
          </w:p>
        </w:tc>
      </w:tr>
      <w:tr w:rsidR="00B04452" w:rsidRPr="003F4887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381AEF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Точность налива дозы</w:t>
            </w:r>
          </w:p>
        </w:tc>
        <w:tc>
          <w:tcPr>
            <w:tcW w:w="4678" w:type="dxa"/>
            <w:vAlign w:val="center"/>
          </w:tcPr>
          <w:p w:rsidR="00B04452" w:rsidRPr="00381AEF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Максимальная влажность воздуха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645F29">
              <w:rPr>
                <w:szCs w:val="28"/>
              </w:rPr>
              <w:t>85%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EE3140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EE3140">
              <w:rPr>
                <w:color w:val="000000"/>
                <w:szCs w:val="28"/>
              </w:rPr>
              <w:t>Тип топлива</w:t>
            </w:r>
          </w:p>
        </w:tc>
        <w:tc>
          <w:tcPr>
            <w:tcW w:w="4678" w:type="dxa"/>
            <w:vAlign w:val="center"/>
          </w:tcPr>
          <w:p w:rsidR="00B04452" w:rsidRPr="00EE3140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EE3140">
              <w:rPr>
                <w:color w:val="000000"/>
                <w:szCs w:val="28"/>
              </w:rPr>
              <w:t>Дизельное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C3AFB">
              <w:rPr>
                <w:szCs w:val="28"/>
              </w:rPr>
              <w:t>одключение к системам спутникового мониторинга.</w:t>
            </w:r>
            <w:r>
              <w:rPr>
                <w:szCs w:val="28"/>
              </w:rPr>
              <w:t xml:space="preserve"> (Опция)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GPS/GLONASS/GPRS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1E693E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1E693E">
              <w:rPr>
                <w:color w:val="000000"/>
                <w:szCs w:val="28"/>
              </w:rPr>
              <w:t>Вид климатического исполнения</w:t>
            </w:r>
          </w:p>
        </w:tc>
        <w:tc>
          <w:tcPr>
            <w:tcW w:w="4678" w:type="dxa"/>
            <w:vAlign w:val="center"/>
          </w:tcPr>
          <w:p w:rsidR="00B04452" w:rsidRPr="001E693E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1E693E">
              <w:rPr>
                <w:color w:val="000000"/>
                <w:szCs w:val="28"/>
              </w:rPr>
              <w:t>УХЛ категории 2 по ГОСТ 15150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Максимальная потребляемая мощность</w:t>
            </w:r>
          </w:p>
        </w:tc>
        <w:tc>
          <w:tcPr>
            <w:tcW w:w="4678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FE78B5">
              <w:rPr>
                <w:szCs w:val="28"/>
              </w:rPr>
              <w:t>1000 Ватт</w:t>
            </w:r>
          </w:p>
        </w:tc>
      </w:tr>
      <w:tr w:rsidR="00B04452" w:rsidTr="00B04452">
        <w:trPr>
          <w:trHeight w:val="259"/>
          <w:jc w:val="center"/>
        </w:trPr>
        <w:tc>
          <w:tcPr>
            <w:tcW w:w="4815" w:type="dxa"/>
            <w:vAlign w:val="center"/>
          </w:tcPr>
          <w:p w:rsidR="00B04452" w:rsidRPr="00DC3AFB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</w:rPr>
            </w:pPr>
            <w:r w:rsidRPr="00DC3AFB">
              <w:rPr>
                <w:szCs w:val="28"/>
              </w:rPr>
              <w:t>Тип датчика топлива</w:t>
            </w:r>
          </w:p>
        </w:tc>
        <w:tc>
          <w:tcPr>
            <w:tcW w:w="4678" w:type="dxa"/>
            <w:vAlign w:val="center"/>
          </w:tcPr>
          <w:p w:rsidR="00B04452" w:rsidRPr="0075013D" w:rsidRDefault="00B04452" w:rsidP="00B04452">
            <w:pPr>
              <w:tabs>
                <w:tab w:val="num" w:pos="142"/>
              </w:tabs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LLS </w:t>
            </w:r>
            <w:r>
              <w:rPr>
                <w:szCs w:val="28"/>
              </w:rPr>
              <w:t xml:space="preserve">с протоколом </w:t>
            </w:r>
            <w:r>
              <w:rPr>
                <w:szCs w:val="28"/>
                <w:lang w:val="en-US"/>
              </w:rPr>
              <w:t>Omnicomm</w:t>
            </w:r>
          </w:p>
        </w:tc>
      </w:tr>
    </w:tbl>
    <w:p w:rsidR="00AB5A7D" w:rsidRDefault="00AB5A7D" w:rsidP="00744B9F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</w:p>
    <w:p w:rsidR="00B04452" w:rsidRPr="00061026" w:rsidRDefault="00B04452" w:rsidP="00B04452">
      <w:pPr>
        <w:spacing w:line="360" w:lineRule="auto"/>
        <w:ind w:firstLine="709"/>
        <w:rPr>
          <w:b/>
          <w:szCs w:val="28"/>
        </w:rPr>
      </w:pPr>
      <w:bookmarkStart w:id="17" w:name="_Toc27666142"/>
      <w:r w:rsidRPr="00061026">
        <w:rPr>
          <w:b/>
          <w:szCs w:val="28"/>
        </w:rPr>
        <w:t>2.2</w:t>
      </w:r>
      <w:r w:rsidRPr="00061026">
        <w:rPr>
          <w:b/>
          <w:szCs w:val="28"/>
        </w:rPr>
        <w:tab/>
        <w:t>Конструкци</w:t>
      </w:r>
      <w:bookmarkEnd w:id="17"/>
      <w:r w:rsidRPr="00061026">
        <w:rPr>
          <w:b/>
          <w:szCs w:val="28"/>
        </w:rPr>
        <w:t>я оборудования</w:t>
      </w:r>
    </w:p>
    <w:p w:rsidR="00B04452" w:rsidRDefault="00B04452" w:rsidP="00B04452">
      <w:pPr>
        <w:tabs>
          <w:tab w:val="left" w:pos="993"/>
        </w:tabs>
        <w:spacing w:line="360" w:lineRule="auto"/>
        <w:ind w:right="283" w:firstLine="709"/>
        <w:jc w:val="both"/>
      </w:pPr>
      <w:r>
        <w:t>2.2</w:t>
      </w:r>
      <w:r w:rsidRPr="00E00D8F">
        <w:t xml:space="preserve">.1 </w:t>
      </w:r>
      <w:r>
        <w:t>Станция перекачки топлива EST-03</w:t>
      </w:r>
      <w:r w:rsidR="0038040C">
        <w:t xml:space="preserve"> </w:t>
      </w:r>
      <w:r w:rsidR="0038040C" w:rsidRPr="00302693">
        <w:t>(далее – СПТ),</w:t>
      </w:r>
      <w:r w:rsidRPr="00302693">
        <w:t xml:space="preserve"> </w:t>
      </w:r>
      <w:r>
        <w:t xml:space="preserve">является системой, </w:t>
      </w:r>
      <w:r w:rsidRPr="00246112">
        <w:rPr>
          <w:color w:val="000000" w:themeColor="text1"/>
        </w:rPr>
        <w:t xml:space="preserve">построенной на базе </w:t>
      </w:r>
      <w:r w:rsidR="00246112" w:rsidRPr="00246112">
        <w:rPr>
          <w:color w:val="000000" w:themeColor="text1"/>
        </w:rPr>
        <w:t>универсального</w:t>
      </w:r>
      <w:r w:rsidRPr="00246112">
        <w:rPr>
          <w:color w:val="000000" w:themeColor="text1"/>
        </w:rPr>
        <w:t xml:space="preserve"> контроллера EFR - 01.</w:t>
      </w:r>
    </w:p>
    <w:p w:rsidR="00061026" w:rsidRDefault="00061026" w:rsidP="00061026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СПТ </w:t>
      </w:r>
      <w:proofErr w:type="gramStart"/>
      <w:r>
        <w:t>предназначена</w:t>
      </w:r>
      <w:proofErr w:type="gramEnd"/>
      <w:r>
        <w:t xml:space="preserve"> для тарирования баков, емкостей, топливных цистерн сервисными специалистами. Устройство оснащено механизмом </w:t>
      </w:r>
      <w:r>
        <w:lastRenderedPageBreak/>
        <w:t xml:space="preserve">точной калибровки налива дозы. Величина объема топлива вводится с наборной матричной клавиатуры. СПТ имеет светодиодный дисплей на базе </w:t>
      </w:r>
      <w:proofErr w:type="spellStart"/>
      <w:r>
        <w:t>семисегментных</w:t>
      </w:r>
      <w:proofErr w:type="spellEnd"/>
      <w:r>
        <w:t xml:space="preserve"> индикаторов, для отображения параметров и аварийных предупреждений, а также светодиодную индикацию работы прибора. Данные о выданном топливе поступают от счетчиков-расходомеров топлива с импульсным выходом. СПТ управляет электромагнитными клапанами и электродвигателем насоса. Предусмотрено подключение внешних датчиков уровня топлива. Величина выданной порции топлива передаётся по протоколу </w:t>
      </w:r>
      <w:proofErr w:type="spellStart"/>
      <w:r>
        <w:t>Omnicomm</w:t>
      </w:r>
      <w:proofErr w:type="spellEnd"/>
      <w:r>
        <w:t xml:space="preserve"> (RS485). Возможна отправка информации и телеметрии на сервер спутникового мониторинга (опционально).</w:t>
      </w:r>
    </w:p>
    <w:p w:rsidR="0089072E" w:rsidRPr="00302693" w:rsidRDefault="00302693" w:rsidP="00B04452">
      <w:pPr>
        <w:tabs>
          <w:tab w:val="left" w:pos="993"/>
        </w:tabs>
        <w:spacing w:line="360" w:lineRule="auto"/>
        <w:ind w:right="283" w:firstLine="709"/>
        <w:jc w:val="both"/>
      </w:pPr>
      <w:r w:rsidRPr="00302693">
        <w:t>2.3 Условия эксплуатации</w:t>
      </w:r>
    </w:p>
    <w:p w:rsidR="00302693" w:rsidRDefault="00302693" w:rsidP="00B04452">
      <w:pPr>
        <w:tabs>
          <w:tab w:val="left" w:pos="993"/>
        </w:tabs>
        <w:spacing w:line="360" w:lineRule="auto"/>
        <w:ind w:right="283" w:firstLine="709"/>
        <w:jc w:val="both"/>
        <w:rPr>
          <w:b/>
          <w:color w:val="FF0000"/>
        </w:rPr>
      </w:pPr>
      <w:r>
        <w:t>Станция перекачивания топлива предназначена для эксплуатации в условиях с умеренным и холодным климатом категории 2 по ГОСТ 15150.</w:t>
      </w:r>
    </w:p>
    <w:p w:rsidR="004D55BE" w:rsidRPr="0089072E" w:rsidRDefault="00302693" w:rsidP="00B04452">
      <w:pPr>
        <w:tabs>
          <w:tab w:val="left" w:pos="993"/>
        </w:tabs>
        <w:spacing w:line="360" w:lineRule="auto"/>
        <w:ind w:right="283" w:firstLine="709"/>
        <w:jc w:val="both"/>
        <w:rPr>
          <w:b/>
          <w:color w:val="FF0000"/>
        </w:rPr>
      </w:pPr>
      <w:r>
        <w:t>2.4 Показатели надежности: средний срок службы - не менее 5 лет.</w:t>
      </w:r>
    </w:p>
    <w:p w:rsidR="001E3130" w:rsidRDefault="001E3130" w:rsidP="001E313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76A47" w:rsidRDefault="00B76A47" w:rsidP="00512F1C">
      <w:pPr>
        <w:pStyle w:val="1"/>
        <w:spacing w:before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bookmarkStart w:id="18" w:name="_Toc321403992"/>
      <w:bookmarkStart w:id="19" w:name="_Toc478560817"/>
      <w:bookmarkStart w:id="20" w:name="_Toc532366499"/>
      <w:r>
        <w:rPr>
          <w:rFonts w:ascii="Times New Roman" w:hAnsi="Times New Roman"/>
          <w:caps/>
          <w:sz w:val="28"/>
          <w:szCs w:val="28"/>
        </w:rPr>
        <w:br w:type="page"/>
      </w:r>
    </w:p>
    <w:p w:rsidR="00302693" w:rsidRDefault="002263A6" w:rsidP="00302693">
      <w:pPr>
        <w:pStyle w:val="1"/>
        <w:spacing w:before="0" w:line="480" w:lineRule="auto"/>
        <w:jc w:val="center"/>
        <w:rPr>
          <w:rFonts w:ascii="Times New Roman" w:hAnsi="Times New Roman"/>
          <w:sz w:val="28"/>
          <w:szCs w:val="28"/>
        </w:rPr>
      </w:pPr>
      <w:bookmarkStart w:id="21" w:name="_Toc45546637"/>
      <w:r w:rsidRPr="00302693">
        <w:rPr>
          <w:rFonts w:ascii="Times New Roman" w:hAnsi="Times New Roman"/>
          <w:caps/>
          <w:sz w:val="28"/>
          <w:szCs w:val="28"/>
        </w:rPr>
        <w:lastRenderedPageBreak/>
        <w:t xml:space="preserve">3 </w:t>
      </w:r>
      <w:r w:rsidR="00302693" w:rsidRPr="00302693">
        <w:rPr>
          <w:rFonts w:ascii="Times New Roman" w:hAnsi="Times New Roman"/>
          <w:sz w:val="28"/>
          <w:szCs w:val="28"/>
        </w:rPr>
        <w:t>ТРАНСПОРТИРОВАНИЕ И ХРАНЕНИЕ</w:t>
      </w:r>
      <w:bookmarkEnd w:id="21"/>
    </w:p>
    <w:p w:rsidR="00302693" w:rsidRDefault="00302693" w:rsidP="00302693">
      <w:pPr>
        <w:spacing w:line="360" w:lineRule="auto"/>
        <w:ind w:firstLine="709"/>
        <w:jc w:val="both"/>
      </w:pPr>
      <w:r>
        <w:t xml:space="preserve">3.1 Изделие транспортируется в закрытом транспорте. Условия транспортирования должны соответствовать условиям хранения 5 по ГОСТ 15150-69. </w:t>
      </w:r>
    </w:p>
    <w:p w:rsidR="00302693" w:rsidRDefault="00302693" w:rsidP="00302693">
      <w:pPr>
        <w:spacing w:line="360" w:lineRule="auto"/>
        <w:ind w:firstLine="709"/>
        <w:jc w:val="both"/>
      </w:pPr>
      <w:r>
        <w:t>3.2 Хранение изделий в упаковке для транспортирования на складе изготовителя и потребителя должно соответствовать условиям хранения 3 по ГОСТ 15150-69. Срок хранения изделий в упаковке без переконсервации должен быть не более 2-х лет со дня изготовления. В помещении для хранения не должно быть токопроводящей пыли, паров кислот и щелочей, а также газов, вызывающих коррозию и разрушающих изоляцию.</w:t>
      </w:r>
    </w:p>
    <w:p w:rsidR="00302693" w:rsidRDefault="00302693" w:rsidP="00302693">
      <w:pPr>
        <w:spacing w:line="360" w:lineRule="auto"/>
        <w:ind w:firstLine="709"/>
        <w:jc w:val="both"/>
      </w:pPr>
    </w:p>
    <w:p w:rsidR="00302693" w:rsidRPr="00302693" w:rsidRDefault="00302693" w:rsidP="00302693">
      <w:pPr>
        <w:spacing w:line="360" w:lineRule="auto"/>
        <w:ind w:firstLine="709"/>
        <w:jc w:val="both"/>
      </w:pPr>
    </w:p>
    <w:p w:rsidR="00A83BDA" w:rsidRPr="00512F1C" w:rsidRDefault="00302693" w:rsidP="00512F1C">
      <w:pPr>
        <w:pStyle w:val="1"/>
        <w:spacing w:before="0" w:line="360" w:lineRule="auto"/>
        <w:jc w:val="center"/>
        <w:rPr>
          <w:rFonts w:ascii="Times New Roman" w:hAnsi="Times New Roman"/>
          <w:caps/>
          <w:sz w:val="24"/>
          <w:szCs w:val="28"/>
        </w:rPr>
      </w:pPr>
      <w:bookmarkStart w:id="22" w:name="_Toc45546638"/>
      <w:r>
        <w:rPr>
          <w:rFonts w:ascii="Times New Roman" w:hAnsi="Times New Roman"/>
          <w:caps/>
          <w:sz w:val="28"/>
          <w:szCs w:val="28"/>
        </w:rPr>
        <w:t xml:space="preserve">4 </w:t>
      </w:r>
      <w:r w:rsidR="00C0671B" w:rsidRPr="00512F1C">
        <w:rPr>
          <w:rFonts w:ascii="Times New Roman" w:hAnsi="Times New Roman"/>
          <w:caps/>
          <w:sz w:val="28"/>
          <w:szCs w:val="28"/>
        </w:rPr>
        <w:t>комплектность</w:t>
      </w:r>
      <w:bookmarkEnd w:id="18"/>
      <w:bookmarkEnd w:id="19"/>
      <w:bookmarkEnd w:id="20"/>
      <w:bookmarkEnd w:id="22"/>
    </w:p>
    <w:p w:rsidR="00EB31F3" w:rsidRPr="00F80337" w:rsidRDefault="00302693" w:rsidP="00151015">
      <w:pPr>
        <w:pStyle w:val="Default"/>
        <w:tabs>
          <w:tab w:val="left" w:pos="1276"/>
        </w:tabs>
        <w:spacing w:line="360" w:lineRule="auto"/>
        <w:ind w:firstLine="567"/>
        <w:jc w:val="both"/>
      </w:pPr>
      <w:r>
        <w:rPr>
          <w:sz w:val="28"/>
          <w:szCs w:val="28"/>
        </w:rPr>
        <w:t>4</w:t>
      </w:r>
      <w:r w:rsidR="00EB31F3" w:rsidRPr="00F80337">
        <w:rPr>
          <w:sz w:val="28"/>
          <w:szCs w:val="28"/>
        </w:rPr>
        <w:t>.1</w:t>
      </w:r>
      <w:r w:rsidR="00EB31F3" w:rsidRPr="00F80337">
        <w:rPr>
          <w:sz w:val="28"/>
          <w:szCs w:val="28"/>
        </w:rPr>
        <w:tab/>
      </w:r>
      <w:r w:rsidR="00FC23D3" w:rsidRPr="00F80337">
        <w:rPr>
          <w:sz w:val="28"/>
          <w:szCs w:val="28"/>
        </w:rPr>
        <w:t>Комплектность приведена в Т</w:t>
      </w:r>
      <w:r w:rsidR="00EB31F3" w:rsidRPr="00F80337">
        <w:rPr>
          <w:sz w:val="28"/>
          <w:szCs w:val="28"/>
        </w:rPr>
        <w:t xml:space="preserve">аблице </w:t>
      </w:r>
      <w:r>
        <w:rPr>
          <w:sz w:val="28"/>
          <w:szCs w:val="28"/>
        </w:rPr>
        <w:t>2</w:t>
      </w:r>
      <w:r w:rsidR="00EB31F3" w:rsidRPr="00F80337">
        <w:rPr>
          <w:sz w:val="28"/>
          <w:szCs w:val="28"/>
        </w:rPr>
        <w:t>.</w:t>
      </w:r>
    </w:p>
    <w:p w:rsidR="007719E0" w:rsidRPr="00F80337" w:rsidRDefault="00EB31F3" w:rsidP="00151015">
      <w:pPr>
        <w:pStyle w:val="Default"/>
        <w:tabs>
          <w:tab w:val="left" w:pos="1276"/>
        </w:tabs>
        <w:spacing w:line="360" w:lineRule="auto"/>
        <w:ind w:firstLine="567"/>
        <w:jc w:val="right"/>
        <w:rPr>
          <w:sz w:val="28"/>
        </w:rPr>
      </w:pPr>
      <w:r w:rsidRPr="00F80337">
        <w:rPr>
          <w:sz w:val="28"/>
        </w:rPr>
        <w:t>Табли</w:t>
      </w:r>
      <w:r w:rsidR="00151015" w:rsidRPr="00F80337">
        <w:rPr>
          <w:sz w:val="28"/>
        </w:rPr>
        <w:t xml:space="preserve">ца </w:t>
      </w:r>
      <w:r w:rsidR="00302693">
        <w:rPr>
          <w:sz w:val="28"/>
        </w:rPr>
        <w:t>2</w:t>
      </w:r>
      <w:r w:rsidR="00151015" w:rsidRPr="00F80337">
        <w:rPr>
          <w:sz w:val="28"/>
        </w:rPr>
        <w:t>.</w:t>
      </w:r>
      <w:r w:rsidR="00DB7FB4" w:rsidRPr="00F80337">
        <w:rPr>
          <w:sz w:val="2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4111"/>
        <w:gridCol w:w="850"/>
        <w:gridCol w:w="2268"/>
        <w:gridCol w:w="1814"/>
      </w:tblGrid>
      <w:tr w:rsidR="006932A0" w:rsidRPr="00F80337" w:rsidTr="00F80337">
        <w:trPr>
          <w:cantSplit/>
          <w:trHeight w:val="1880"/>
        </w:trPr>
        <w:tc>
          <w:tcPr>
            <w:tcW w:w="738" w:type="dxa"/>
            <w:textDirection w:val="btLr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8"/>
              </w:rPr>
            </w:pPr>
            <w:bookmarkStart w:id="23" w:name="_Toc321403994"/>
            <w:bookmarkStart w:id="24" w:name="_Toc277833711"/>
            <w:r w:rsidRPr="00F80337">
              <w:rPr>
                <w:b/>
                <w:szCs w:val="28"/>
              </w:rPr>
              <w:t>Обозначение изделия</w:t>
            </w:r>
          </w:p>
        </w:tc>
        <w:tc>
          <w:tcPr>
            <w:tcW w:w="4111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F80337">
              <w:rPr>
                <w:b/>
                <w:szCs w:val="28"/>
              </w:rPr>
              <w:t xml:space="preserve">Наименование </w:t>
            </w:r>
          </w:p>
        </w:tc>
        <w:tc>
          <w:tcPr>
            <w:tcW w:w="850" w:type="dxa"/>
            <w:textDirection w:val="btLr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8"/>
              </w:rPr>
            </w:pPr>
            <w:r w:rsidRPr="00F80337">
              <w:rPr>
                <w:b/>
                <w:szCs w:val="28"/>
              </w:rPr>
              <w:t xml:space="preserve">Количество </w:t>
            </w:r>
          </w:p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8"/>
              </w:rPr>
            </w:pPr>
            <w:r w:rsidRPr="00F80337">
              <w:rPr>
                <w:b/>
                <w:szCs w:val="28"/>
              </w:rPr>
              <w:t xml:space="preserve">(шт.) </w:t>
            </w:r>
          </w:p>
        </w:tc>
        <w:tc>
          <w:tcPr>
            <w:tcW w:w="226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  <w:lang w:val="en-US"/>
              </w:rPr>
            </w:pPr>
            <w:r w:rsidRPr="00F80337">
              <w:rPr>
                <w:b/>
                <w:szCs w:val="28"/>
              </w:rPr>
              <w:t>Заводской номер</w:t>
            </w:r>
          </w:p>
        </w:tc>
        <w:tc>
          <w:tcPr>
            <w:tcW w:w="1814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  <w:lang w:val="en-US"/>
              </w:rPr>
            </w:pPr>
            <w:r w:rsidRPr="00F80337">
              <w:rPr>
                <w:b/>
                <w:szCs w:val="28"/>
              </w:rPr>
              <w:t>Примечание</w:t>
            </w:r>
          </w:p>
        </w:tc>
      </w:tr>
      <w:tr w:rsidR="006932A0" w:rsidRPr="00F80337" w:rsidTr="00F80337">
        <w:trPr>
          <w:trHeight w:val="714"/>
        </w:trPr>
        <w:tc>
          <w:tcPr>
            <w:tcW w:w="73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6932A0" w:rsidRPr="00F80337" w:rsidRDefault="00F80337" w:rsidP="00FB6E70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F80337">
              <w:rPr>
                <w:szCs w:val="28"/>
              </w:rPr>
              <w:t>Станция перекачки топлива EST-03 PROFESSIONAL</w:t>
            </w:r>
          </w:p>
        </w:tc>
        <w:tc>
          <w:tcPr>
            <w:tcW w:w="850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6932A0" w:rsidRPr="00F80337" w:rsidRDefault="00FB218C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-</w:t>
            </w:r>
          </w:p>
        </w:tc>
        <w:tc>
          <w:tcPr>
            <w:tcW w:w="1814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-</w:t>
            </w:r>
          </w:p>
        </w:tc>
      </w:tr>
      <w:tr w:rsidR="006932A0" w:rsidRPr="00F80337" w:rsidTr="00F80337">
        <w:trPr>
          <w:trHeight w:val="714"/>
        </w:trPr>
        <w:tc>
          <w:tcPr>
            <w:tcW w:w="73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  <w:lang w:val="en-US"/>
              </w:rPr>
            </w:pPr>
            <w:r w:rsidRPr="00F80337">
              <w:rPr>
                <w:szCs w:val="28"/>
              </w:rPr>
              <w:t>Ведомость</w:t>
            </w:r>
            <w:r w:rsidRPr="00F80337">
              <w:rPr>
                <w:szCs w:val="28"/>
                <w:lang w:val="en-US"/>
              </w:rPr>
              <w:t xml:space="preserve"> </w:t>
            </w:r>
            <w:r w:rsidRPr="00F80337">
              <w:rPr>
                <w:szCs w:val="28"/>
              </w:rPr>
              <w:t>ЗИП</w:t>
            </w:r>
            <w:r w:rsidRPr="00F8033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  <w:lang w:val="en-US"/>
              </w:rPr>
            </w:pPr>
            <w:r w:rsidRPr="00F80337">
              <w:rPr>
                <w:szCs w:val="28"/>
                <w:lang w:val="en-US"/>
              </w:rPr>
              <w:t>-</w:t>
            </w:r>
          </w:p>
        </w:tc>
        <w:tc>
          <w:tcPr>
            <w:tcW w:w="1814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  <w:lang w:val="en-US"/>
              </w:rPr>
            </w:pPr>
            <w:r w:rsidRPr="00F80337">
              <w:rPr>
                <w:szCs w:val="28"/>
                <w:lang w:val="en-US"/>
              </w:rPr>
              <w:t>-</w:t>
            </w:r>
          </w:p>
        </w:tc>
      </w:tr>
      <w:tr w:rsidR="006932A0" w:rsidRPr="00F80337" w:rsidTr="00F80337">
        <w:trPr>
          <w:trHeight w:val="714"/>
        </w:trPr>
        <w:tc>
          <w:tcPr>
            <w:tcW w:w="73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F80337">
              <w:rPr>
                <w:szCs w:val="28"/>
              </w:rPr>
              <w:t xml:space="preserve">Эксплуатационная документация </w:t>
            </w:r>
          </w:p>
        </w:tc>
        <w:tc>
          <w:tcPr>
            <w:tcW w:w="850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-</w:t>
            </w:r>
          </w:p>
        </w:tc>
        <w:tc>
          <w:tcPr>
            <w:tcW w:w="1814" w:type="dxa"/>
            <w:vAlign w:val="center"/>
          </w:tcPr>
          <w:p w:rsidR="006932A0" w:rsidRPr="00F80337" w:rsidRDefault="006932A0" w:rsidP="000564D0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80337">
              <w:rPr>
                <w:szCs w:val="28"/>
              </w:rPr>
              <w:t>-</w:t>
            </w:r>
          </w:p>
        </w:tc>
      </w:tr>
    </w:tbl>
    <w:p w:rsidR="004D55BE" w:rsidRDefault="004D55BE" w:rsidP="00BA4D90">
      <w:pPr>
        <w:pStyle w:val="1"/>
        <w:spacing w:before="0" w:line="360" w:lineRule="auto"/>
        <w:jc w:val="center"/>
        <w:rPr>
          <w:b w:val="0"/>
        </w:rPr>
      </w:pPr>
    </w:p>
    <w:p w:rsidR="00E71AD8" w:rsidRPr="00BA4D90" w:rsidRDefault="00E71AD8" w:rsidP="00302693">
      <w:pPr>
        <w:pStyle w:val="1"/>
        <w:spacing w:before="0" w:line="480" w:lineRule="auto"/>
        <w:jc w:val="center"/>
        <w:rPr>
          <w:rFonts w:ascii="Times New Roman" w:hAnsi="Times New Roman"/>
          <w:sz w:val="24"/>
          <w:szCs w:val="24"/>
        </w:rPr>
      </w:pPr>
      <w:r w:rsidRPr="004D55BE">
        <w:br w:type="page"/>
      </w:r>
      <w:bookmarkStart w:id="25" w:name="_Toc395185179"/>
      <w:bookmarkStart w:id="26" w:name="_Toc45546639"/>
      <w:r w:rsidR="00302693">
        <w:rPr>
          <w:rFonts w:ascii="Times New Roman" w:hAnsi="Times New Roman"/>
          <w:sz w:val="28"/>
          <w:szCs w:val="24"/>
        </w:rPr>
        <w:lastRenderedPageBreak/>
        <w:t>5</w:t>
      </w:r>
      <w:r w:rsidR="00BA4D90" w:rsidRPr="00512F1C">
        <w:rPr>
          <w:rFonts w:ascii="Times New Roman" w:hAnsi="Times New Roman"/>
          <w:sz w:val="28"/>
          <w:szCs w:val="24"/>
        </w:rPr>
        <w:t xml:space="preserve"> ГАРАНТИИ ИЗГОТОВИТЕЛЯ</w:t>
      </w:r>
      <w:bookmarkEnd w:id="25"/>
      <w:bookmarkEnd w:id="26"/>
    </w:p>
    <w:p w:rsidR="00302693" w:rsidRPr="00A5774B" w:rsidRDefault="00302693" w:rsidP="00A5774B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t xml:space="preserve">ООО «ЭКЗОТРОН ТЕХНОЛОДЖИ» гарантирует соответствие </w:t>
      </w:r>
      <w:r w:rsidR="00A5774B" w:rsidRPr="00A5774B">
        <w:rPr>
          <w:szCs w:val="24"/>
        </w:rPr>
        <w:t>станции перекачки топлива</w:t>
      </w:r>
      <w:r w:rsidRPr="00A5774B">
        <w:rPr>
          <w:szCs w:val="24"/>
        </w:rPr>
        <w:t xml:space="preserve"> требованиям комплекта конструкторской и технологической документации предприятия-изготовителя и нормативно-технической документации.</w:t>
      </w:r>
    </w:p>
    <w:p w:rsidR="00302693" w:rsidRPr="00A5774B" w:rsidRDefault="00302693" w:rsidP="00A5774B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t xml:space="preserve">ООО «ЭКЗОТРОН ТЕХНОЛОДЖИ» гарантирует надежную и безаварийную работу </w:t>
      </w:r>
      <w:r w:rsidR="00A5774B" w:rsidRPr="00A5774B">
        <w:rPr>
          <w:szCs w:val="24"/>
        </w:rPr>
        <w:t xml:space="preserve">станции перекачки топлива </w:t>
      </w:r>
      <w:r w:rsidRPr="00A5774B">
        <w:rPr>
          <w:szCs w:val="24"/>
        </w:rPr>
        <w:t>при условии соблюдения потребителем правил транспортирования, хранения и эксплуатации, установленных инструкциями по монтажу, эксплуатации и техническому обслуживанию.</w:t>
      </w:r>
    </w:p>
    <w:p w:rsidR="00A5774B" w:rsidRPr="00A5774B" w:rsidRDefault="00A5774B" w:rsidP="00A5774B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t>5.1 Гарантийные обязательства:</w:t>
      </w:r>
    </w:p>
    <w:p w:rsidR="00A5774B" w:rsidRPr="00A5774B" w:rsidRDefault="00A5774B" w:rsidP="00A5774B">
      <w:pPr>
        <w:tabs>
          <w:tab w:val="left" w:pos="1134"/>
        </w:tabs>
        <w:spacing w:line="360" w:lineRule="auto"/>
        <w:ind w:firstLine="709"/>
        <w:jc w:val="both"/>
      </w:pPr>
      <w:r w:rsidRPr="00A5774B">
        <w:t xml:space="preserve">1) Изготовитель гарантирует соответствие изделия требованиям ТУ </w:t>
      </w:r>
      <w:r w:rsidR="00061026">
        <w:t xml:space="preserve"> </w:t>
      </w:r>
      <w:r w:rsidR="00061026" w:rsidRPr="00061026">
        <w:t xml:space="preserve"> 28.13.11 – 001 – 00193312 – 2019</w:t>
      </w:r>
      <w:r w:rsidR="00061026">
        <w:t xml:space="preserve"> </w:t>
      </w:r>
      <w:r w:rsidRPr="00A5774B">
        <w:t>при соблюдении условий транспортирования и хранения, монтажа и эксплуатации.</w:t>
      </w:r>
    </w:p>
    <w:p w:rsidR="00A5774B" w:rsidRPr="00A5774B" w:rsidRDefault="00A5774B" w:rsidP="00A5774B">
      <w:pPr>
        <w:tabs>
          <w:tab w:val="left" w:pos="1134"/>
        </w:tabs>
        <w:spacing w:line="360" w:lineRule="auto"/>
        <w:ind w:firstLine="709"/>
        <w:jc w:val="both"/>
      </w:pPr>
      <w:r w:rsidRPr="00A5774B">
        <w:t xml:space="preserve">2) Гарантийный срок эксплуатации – 12 месяцев с момента ввода в эксплуатацию. </w:t>
      </w:r>
    </w:p>
    <w:p w:rsidR="00A5774B" w:rsidRPr="00A5774B" w:rsidRDefault="00A5774B" w:rsidP="00A5774B">
      <w:pPr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A5774B">
        <w:t>3) Производитель имеет право вносить изменения в конструкцию изделия без ухудшения его функциональных характеристик, а также без предварительного уведомления.</w:t>
      </w:r>
    </w:p>
    <w:p w:rsidR="002C1259" w:rsidRDefault="002C1259" w:rsidP="00A5774B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</w:p>
    <w:p w:rsidR="00302693" w:rsidRPr="00A5774B" w:rsidRDefault="00A5774B" w:rsidP="00A5774B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t xml:space="preserve">5.2 </w:t>
      </w:r>
      <w:r w:rsidR="00302693" w:rsidRPr="00A5774B">
        <w:rPr>
          <w:szCs w:val="24"/>
        </w:rPr>
        <w:t>Действие гарантийных обязатель</w:t>
      </w:r>
      <w:proofErr w:type="gramStart"/>
      <w:r w:rsidR="00302693" w:rsidRPr="00A5774B">
        <w:rPr>
          <w:szCs w:val="24"/>
        </w:rPr>
        <w:t>ств пр</w:t>
      </w:r>
      <w:proofErr w:type="gramEnd"/>
      <w:r w:rsidR="00302693" w:rsidRPr="00A5774B">
        <w:rPr>
          <w:szCs w:val="24"/>
        </w:rPr>
        <w:t>екращается: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по истечении гарантийного срока;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в случае утраты (утери) паспорта;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при несоблюдении потребителем условий и правил хранения, транспортирования, монтажа и эксплуатации, установленных в руководстве по эксплуатации и монтажу установки.</w:t>
      </w:r>
    </w:p>
    <w:p w:rsidR="00061026" w:rsidRDefault="00061026" w:rsidP="00A5774B">
      <w:pPr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szCs w:val="24"/>
        </w:rPr>
      </w:pPr>
    </w:p>
    <w:p w:rsidR="00061026" w:rsidRDefault="00061026" w:rsidP="00A5774B">
      <w:pPr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szCs w:val="24"/>
        </w:rPr>
      </w:pPr>
    </w:p>
    <w:p w:rsidR="00061026" w:rsidRDefault="00061026" w:rsidP="00A5774B">
      <w:pPr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szCs w:val="24"/>
        </w:rPr>
      </w:pPr>
    </w:p>
    <w:p w:rsidR="00302693" w:rsidRPr="00A5774B" w:rsidRDefault="00A5774B" w:rsidP="00A5774B">
      <w:pPr>
        <w:tabs>
          <w:tab w:val="left" w:pos="567"/>
          <w:tab w:val="left" w:pos="993"/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lastRenderedPageBreak/>
        <w:t xml:space="preserve">5.3 </w:t>
      </w:r>
      <w:r w:rsidR="00302693" w:rsidRPr="00A5774B">
        <w:rPr>
          <w:szCs w:val="24"/>
        </w:rPr>
        <w:t>Гарантия не распрост</w:t>
      </w:r>
      <w:bookmarkStart w:id="27" w:name="_GoBack"/>
      <w:bookmarkEnd w:id="27"/>
      <w:r w:rsidR="00302693" w:rsidRPr="00A5774B">
        <w:rPr>
          <w:szCs w:val="24"/>
        </w:rPr>
        <w:t xml:space="preserve">раняется </w:t>
      </w:r>
      <w:proofErr w:type="gramStart"/>
      <w:r w:rsidR="00302693" w:rsidRPr="00A5774B">
        <w:rPr>
          <w:szCs w:val="24"/>
        </w:rPr>
        <w:t>на</w:t>
      </w:r>
      <w:proofErr w:type="gramEnd"/>
      <w:r w:rsidR="00302693" w:rsidRPr="00A5774B">
        <w:rPr>
          <w:szCs w:val="24"/>
        </w:rPr>
        <w:t>: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uppressAutoHyphens/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ущерб, причиненный в результате ошибок обслуживающего персонала, использованием непригодных запасных частей или другим вещественно неправильным обращением;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uppressAutoHyphens/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ошибки, причиненные оснащением и/или деталями, которые не являются составной частью поставляемого модуля;</w:t>
      </w:r>
    </w:p>
    <w:p w:rsidR="00302693" w:rsidRPr="00A5774B" w:rsidRDefault="00302693" w:rsidP="00A5774B">
      <w:pPr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uppressAutoHyphens/>
        <w:spacing w:line="360" w:lineRule="auto"/>
        <w:ind w:left="0" w:firstLine="709"/>
        <w:jc w:val="both"/>
        <w:rPr>
          <w:szCs w:val="24"/>
        </w:rPr>
      </w:pPr>
      <w:r w:rsidRPr="00A5774B">
        <w:rPr>
          <w:szCs w:val="24"/>
        </w:rPr>
        <w:t>ущерб, нанесенный чужому оборудованию при неправильном монтаже или эксплуатации поставляемого модуля;</w:t>
      </w:r>
    </w:p>
    <w:p w:rsidR="00DA16E7" w:rsidRPr="00A5774B" w:rsidRDefault="00AA3479" w:rsidP="00A5774B">
      <w:pPr>
        <w:tabs>
          <w:tab w:val="left" w:pos="567"/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szCs w:val="24"/>
        </w:rPr>
      </w:pPr>
      <w:r w:rsidRPr="00A5774B">
        <w:rPr>
          <w:szCs w:val="24"/>
        </w:rPr>
        <w:softHyphen/>
      </w:r>
      <w:r w:rsidRPr="00A5774B">
        <w:rPr>
          <w:szCs w:val="24"/>
        </w:rPr>
        <w:softHyphen/>
        <w:t xml:space="preserve">      -  </w:t>
      </w:r>
      <w:r w:rsidR="00302693" w:rsidRPr="00A5774B">
        <w:rPr>
          <w:szCs w:val="24"/>
        </w:rPr>
        <w:t>ущерб, причиненный самостоятельным внесением изменений в конструкцию и техническую документацию без предварительной консультации и согласования с предприятием - изготовителем.</w:t>
      </w:r>
    </w:p>
    <w:p w:rsidR="00302693" w:rsidRDefault="00302693" w:rsidP="00302693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b/>
          <w:color w:val="FF0000"/>
          <w:sz w:val="24"/>
          <w:szCs w:val="24"/>
        </w:rPr>
      </w:pPr>
    </w:p>
    <w:p w:rsidR="00A5774B" w:rsidRPr="00DA16E7" w:rsidRDefault="00A5774B" w:rsidP="00302693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502004" w:rsidRPr="007A1DD9" w:rsidTr="00CF19DF">
        <w:tc>
          <w:tcPr>
            <w:tcW w:w="4785" w:type="dxa"/>
          </w:tcPr>
          <w:p w:rsidR="00502004" w:rsidRPr="00A703BE" w:rsidRDefault="00502004" w:rsidP="00CF19DF">
            <w:pPr>
              <w:shd w:val="clear" w:color="auto" w:fill="FFFFFF"/>
              <w:suppressAutoHyphens/>
              <w:ind w:left="284" w:right="-5"/>
              <w:rPr>
                <w:b/>
                <w:sz w:val="24"/>
              </w:rPr>
            </w:pPr>
            <w:r w:rsidRPr="00A5774B">
              <w:rPr>
                <w:b/>
                <w:spacing w:val="-1"/>
                <w:szCs w:val="24"/>
              </w:rPr>
              <w:t>Руководитель</w:t>
            </w:r>
            <w:r w:rsidRPr="00A5774B">
              <w:rPr>
                <w:b/>
              </w:rPr>
              <w:t xml:space="preserve"> организации:</w:t>
            </w:r>
          </w:p>
        </w:tc>
        <w:tc>
          <w:tcPr>
            <w:tcW w:w="4786" w:type="dxa"/>
          </w:tcPr>
          <w:p w:rsidR="00502004" w:rsidRPr="007A1DD9" w:rsidRDefault="00502004" w:rsidP="00CF19DF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2004" w:rsidRPr="007A1DD9" w:rsidTr="00CF19DF">
        <w:tc>
          <w:tcPr>
            <w:tcW w:w="4785" w:type="dxa"/>
          </w:tcPr>
          <w:p w:rsidR="00502004" w:rsidRPr="007A1DD9" w:rsidRDefault="00502004" w:rsidP="00CF19DF">
            <w:pPr>
              <w:suppressAutoHyphens/>
              <w:ind w:left="284"/>
              <w:jc w:val="center"/>
              <w:rPr>
                <w:sz w:val="20"/>
              </w:rPr>
            </w:pPr>
          </w:p>
          <w:p w:rsidR="00502004" w:rsidRPr="00F15828" w:rsidRDefault="00502004" w:rsidP="00CF19DF">
            <w:pPr>
              <w:suppressAutoHyphens/>
              <w:ind w:left="284"/>
              <w:rPr>
                <w:sz w:val="24"/>
                <w:szCs w:val="24"/>
                <w:lang w:val="en-US"/>
              </w:rPr>
            </w:pPr>
            <w:r w:rsidRPr="00A703BE">
              <w:rPr>
                <w:b/>
                <w:sz w:val="24"/>
                <w:szCs w:val="24"/>
              </w:rPr>
              <w:t>М.П</w:t>
            </w:r>
            <w:r w:rsidRPr="00CB3458">
              <w:rPr>
                <w:sz w:val="24"/>
                <w:szCs w:val="24"/>
              </w:rPr>
              <w:t>.</w:t>
            </w:r>
          </w:p>
          <w:p w:rsidR="00502004" w:rsidRPr="007A1DD9" w:rsidRDefault="00585ABA" w:rsidP="00CF19DF">
            <w:pPr>
              <w:suppressAutoHyphens/>
              <w:spacing w:before="60"/>
              <w:ind w:left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0" o:spid="_x0000_s1052" type="#_x0000_t32" style="position:absolute;left:0;text-align:left;margin-left:42.65pt;margin-top:1.85pt;width:115.3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mXIQIAAD8EAAAOAAAAZHJzL2Uyb0RvYy54bWysU82O2jAQvlfqO1i+s0kgy7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" strokeweight="1pt"/>
              </w:pict>
            </w:r>
            <w:r w:rsidR="00502004" w:rsidRPr="007A1DD9">
              <w:rPr>
                <w:sz w:val="20"/>
              </w:rPr>
              <w:t xml:space="preserve">                   (личная подпись)</w:t>
            </w:r>
          </w:p>
        </w:tc>
        <w:tc>
          <w:tcPr>
            <w:tcW w:w="4786" w:type="dxa"/>
          </w:tcPr>
          <w:p w:rsidR="00502004" w:rsidRPr="007A1DD9" w:rsidRDefault="00502004" w:rsidP="00CF19DF">
            <w:pPr>
              <w:suppressAutoHyphens/>
              <w:jc w:val="both"/>
              <w:rPr>
                <w:sz w:val="20"/>
              </w:rPr>
            </w:pPr>
          </w:p>
          <w:p w:rsidR="00502004" w:rsidRPr="007A1DD9" w:rsidRDefault="00502004" w:rsidP="00CF19DF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</w:p>
          <w:p w:rsidR="00502004" w:rsidRPr="007A1DD9" w:rsidRDefault="00585ABA" w:rsidP="00CF19DF">
            <w:pPr>
              <w:suppressAutoHyphens/>
              <w:spacing w:before="12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AutoShape 251" o:spid="_x0000_s1051" type="#_x0000_t32" style="position:absolute;left:0;text-align:left;margin-left:39.4pt;margin-top:4.25pt;width:192.95pt;height:.0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" strokeweight="1pt"/>
              </w:pict>
            </w:r>
            <w:r w:rsidR="00502004">
              <w:rPr>
                <w:sz w:val="20"/>
              </w:rPr>
              <w:t xml:space="preserve">                </w:t>
            </w:r>
            <w:r w:rsidR="00502004" w:rsidRPr="007A1DD9">
              <w:rPr>
                <w:sz w:val="20"/>
              </w:rPr>
              <w:t>(расшифровка подписи)</w:t>
            </w:r>
          </w:p>
          <w:p w:rsidR="00502004" w:rsidRPr="007A1DD9" w:rsidRDefault="00502004" w:rsidP="00CF19D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502004" w:rsidRPr="007A1DD9" w:rsidRDefault="00585ABA" w:rsidP="00CF19DF">
            <w:pPr>
              <w:suppressAutoHyphens/>
              <w:jc w:val="center"/>
              <w:rPr>
                <w:sz w:val="24"/>
                <w:szCs w:val="24"/>
              </w:rPr>
            </w:pPr>
            <w:r w:rsidRPr="00585ABA">
              <w:rPr>
                <w:noProof/>
              </w:rPr>
              <w:pict>
                <v:shape id="AutoShape 252" o:spid="_x0000_s1050" type="#_x0000_t32" style="position:absolute;left:0;text-align:left;margin-left:69.4pt;margin-top:11.75pt;width:162.9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hjIQIAAD8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" strokeweight="1pt"/>
              </w:pict>
            </w:r>
          </w:p>
          <w:p w:rsidR="00502004" w:rsidRPr="007A1DD9" w:rsidRDefault="00502004" w:rsidP="00CF19DF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Pr="007A1DD9">
              <w:rPr>
                <w:sz w:val="20"/>
              </w:rPr>
              <w:t>(год, месяц, число)</w:t>
            </w:r>
          </w:p>
        </w:tc>
      </w:tr>
    </w:tbl>
    <w:p w:rsidR="00EF30D2" w:rsidRPr="00B7464D" w:rsidRDefault="00BD405B" w:rsidP="00236782">
      <w:pPr>
        <w:pStyle w:val="Default"/>
        <w:spacing w:after="360"/>
        <w:jc w:val="center"/>
        <w:outlineLvl w:val="0"/>
        <w:rPr>
          <w:b/>
          <w:caps/>
        </w:rPr>
      </w:pPr>
      <w:r>
        <w:rPr>
          <w:b/>
          <w:caps/>
        </w:rPr>
        <w:br w:type="page"/>
      </w:r>
      <w:bookmarkStart w:id="28" w:name="_Toc310496951"/>
      <w:bookmarkStart w:id="29" w:name="_Toc321403995"/>
      <w:bookmarkStart w:id="30" w:name="_Toc45546640"/>
      <w:bookmarkEnd w:id="23"/>
      <w:r w:rsidR="00302693">
        <w:rPr>
          <w:b/>
          <w:caps/>
          <w:sz w:val="28"/>
        </w:rPr>
        <w:lastRenderedPageBreak/>
        <w:t>6</w:t>
      </w:r>
      <w:r w:rsidR="00EF30D2" w:rsidRPr="00512F1C">
        <w:rPr>
          <w:b/>
          <w:caps/>
          <w:sz w:val="28"/>
        </w:rPr>
        <w:t xml:space="preserve"> </w:t>
      </w:r>
      <w:bookmarkEnd w:id="28"/>
      <w:r w:rsidR="00D54956" w:rsidRPr="00512F1C">
        <w:rPr>
          <w:b/>
          <w:caps/>
          <w:sz w:val="28"/>
        </w:rPr>
        <w:t>консервация</w:t>
      </w:r>
      <w:bookmarkEnd w:id="29"/>
      <w:bookmarkEnd w:id="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65"/>
        <w:gridCol w:w="2542"/>
        <w:gridCol w:w="2557"/>
        <w:gridCol w:w="2407"/>
      </w:tblGrid>
      <w:tr w:rsidR="00D54956" w:rsidRPr="00384428" w:rsidTr="001E5F93">
        <w:trPr>
          <w:tblHeader/>
          <w:jc w:val="center"/>
        </w:trPr>
        <w:tc>
          <w:tcPr>
            <w:tcW w:w="2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56" w:rsidRPr="00384428" w:rsidRDefault="00D54956" w:rsidP="00D54956">
            <w:pPr>
              <w:pStyle w:val="3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442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56" w:rsidRPr="00384428" w:rsidRDefault="00D54956" w:rsidP="00D54956">
            <w:pPr>
              <w:pStyle w:val="30"/>
              <w:shd w:val="clear" w:color="auto" w:fill="auto"/>
              <w:spacing w:after="0" w:line="29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384428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56" w:rsidRPr="00384428" w:rsidRDefault="00D54956" w:rsidP="00D54956">
            <w:pPr>
              <w:pStyle w:val="30"/>
              <w:shd w:val="clear" w:color="auto" w:fill="auto"/>
              <w:spacing w:after="0" w:line="29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384428">
              <w:rPr>
                <w:b/>
                <w:sz w:val="24"/>
                <w:szCs w:val="24"/>
              </w:rPr>
              <w:t>Срок действия, годы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4956" w:rsidRPr="00384428" w:rsidRDefault="00D54956" w:rsidP="00D54956">
            <w:pPr>
              <w:pStyle w:val="30"/>
              <w:shd w:val="clear" w:color="auto" w:fill="auto"/>
              <w:spacing w:after="0" w:line="302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384428">
              <w:rPr>
                <w:b/>
                <w:sz w:val="24"/>
                <w:szCs w:val="24"/>
              </w:rPr>
              <w:t>Должность, фамилия и подпись</w:t>
            </w:r>
          </w:p>
        </w:tc>
      </w:tr>
      <w:tr w:rsidR="00D54956" w:rsidRPr="00384428" w:rsidTr="001E5F93">
        <w:trPr>
          <w:tblHeader/>
          <w:jc w:val="center"/>
        </w:trPr>
        <w:tc>
          <w:tcPr>
            <w:tcW w:w="2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956" w:rsidRPr="00384428" w:rsidRDefault="00D54956" w:rsidP="00D54956">
            <w:pPr>
              <w:jc w:val="center"/>
              <w:rPr>
                <w:b/>
                <w:sz w:val="24"/>
              </w:rPr>
            </w:pPr>
            <w:r w:rsidRPr="00384428">
              <w:rPr>
                <w:b/>
                <w:sz w:val="24"/>
              </w:rPr>
              <w:t>1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956" w:rsidRPr="00384428" w:rsidRDefault="00D54956" w:rsidP="00D54956">
            <w:pPr>
              <w:jc w:val="center"/>
              <w:rPr>
                <w:b/>
                <w:sz w:val="24"/>
              </w:rPr>
            </w:pPr>
            <w:r w:rsidRPr="00384428">
              <w:rPr>
                <w:b/>
                <w:sz w:val="24"/>
              </w:rPr>
              <w:t>2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956" w:rsidRPr="00384428" w:rsidRDefault="00D54956" w:rsidP="00D54956">
            <w:pPr>
              <w:jc w:val="center"/>
              <w:rPr>
                <w:b/>
                <w:sz w:val="24"/>
              </w:rPr>
            </w:pPr>
            <w:r w:rsidRPr="00384428">
              <w:rPr>
                <w:b/>
                <w:sz w:val="24"/>
              </w:rPr>
              <w:t>3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4956" w:rsidRPr="00384428" w:rsidRDefault="00D54956" w:rsidP="00D54956">
            <w:pPr>
              <w:jc w:val="center"/>
              <w:rPr>
                <w:b/>
                <w:sz w:val="24"/>
              </w:rPr>
            </w:pPr>
            <w:r w:rsidRPr="00384428">
              <w:rPr>
                <w:b/>
                <w:sz w:val="24"/>
              </w:rPr>
              <w:t>4</w:t>
            </w: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tcBorders>
              <w:top w:val="single" w:sz="12" w:space="0" w:color="auto"/>
            </w:tcBorders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tcBorders>
              <w:top w:val="single" w:sz="12" w:space="0" w:color="auto"/>
            </w:tcBorders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tcBorders>
              <w:top w:val="single" w:sz="12" w:space="0" w:color="auto"/>
            </w:tcBorders>
            <w:vAlign w:val="center"/>
          </w:tcPr>
          <w:p w:rsidR="00D54956" w:rsidRPr="00ED0685" w:rsidRDefault="00D54956" w:rsidP="00A703BE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:rsidR="00D54956" w:rsidRPr="00ED0685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CF53F3" w:rsidRPr="00384428" w:rsidTr="001E5F93">
        <w:trPr>
          <w:jc w:val="center"/>
        </w:trPr>
        <w:tc>
          <w:tcPr>
            <w:tcW w:w="2065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CF53F3" w:rsidRPr="00384428" w:rsidRDefault="00CF53F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D54956" w:rsidRPr="00384428" w:rsidTr="001E5F93">
        <w:trPr>
          <w:jc w:val="center"/>
        </w:trPr>
        <w:tc>
          <w:tcPr>
            <w:tcW w:w="2065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D54956" w:rsidRPr="00384428" w:rsidRDefault="00D54956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E71AD8" w:rsidRPr="00384428" w:rsidTr="001E5F93">
        <w:trPr>
          <w:jc w:val="center"/>
        </w:trPr>
        <w:tc>
          <w:tcPr>
            <w:tcW w:w="2065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E71AD8" w:rsidRPr="00384428" w:rsidRDefault="00E71AD8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187C39" w:rsidRPr="00384428" w:rsidTr="001E5F93">
        <w:trPr>
          <w:jc w:val="center"/>
        </w:trPr>
        <w:tc>
          <w:tcPr>
            <w:tcW w:w="2065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187C39" w:rsidRPr="00384428" w:rsidTr="001E5F93">
        <w:trPr>
          <w:jc w:val="center"/>
        </w:trPr>
        <w:tc>
          <w:tcPr>
            <w:tcW w:w="2065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187C39" w:rsidRPr="00384428" w:rsidRDefault="00187C39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4A1FC3" w:rsidRPr="00384428" w:rsidTr="001E5F93">
        <w:trPr>
          <w:jc w:val="center"/>
        </w:trPr>
        <w:tc>
          <w:tcPr>
            <w:tcW w:w="2065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4A1FC3" w:rsidRPr="00384428" w:rsidTr="001E5F93">
        <w:trPr>
          <w:jc w:val="center"/>
        </w:trPr>
        <w:tc>
          <w:tcPr>
            <w:tcW w:w="2065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  <w:tr w:rsidR="004A1FC3" w:rsidRPr="00384428" w:rsidTr="001E5F93">
        <w:trPr>
          <w:jc w:val="center"/>
        </w:trPr>
        <w:tc>
          <w:tcPr>
            <w:tcW w:w="2065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42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407" w:type="dxa"/>
            <w:vAlign w:val="center"/>
          </w:tcPr>
          <w:p w:rsidR="004A1FC3" w:rsidRPr="00384428" w:rsidRDefault="004A1FC3" w:rsidP="00D54956">
            <w:pPr>
              <w:spacing w:before="120" w:after="120" w:line="276" w:lineRule="auto"/>
              <w:jc w:val="center"/>
              <w:rPr>
                <w:b/>
                <w:sz w:val="24"/>
              </w:rPr>
            </w:pPr>
          </w:p>
        </w:tc>
      </w:tr>
    </w:tbl>
    <w:p w:rsidR="00D54956" w:rsidRPr="001A4ACF" w:rsidRDefault="00D54956" w:rsidP="00F15828">
      <w:pPr>
        <w:pStyle w:val="30"/>
        <w:shd w:val="clear" w:color="auto" w:fill="auto"/>
        <w:spacing w:before="240" w:after="0" w:line="360" w:lineRule="auto"/>
        <w:ind w:firstLine="567"/>
        <w:jc w:val="both"/>
        <w:rPr>
          <w:sz w:val="24"/>
          <w:szCs w:val="24"/>
        </w:rPr>
      </w:pPr>
      <w:r w:rsidRPr="001A4ACF">
        <w:rPr>
          <w:sz w:val="24"/>
          <w:szCs w:val="24"/>
        </w:rPr>
        <w:t>Примечание:</w:t>
      </w:r>
    </w:p>
    <w:p w:rsidR="00D54956" w:rsidRPr="001A4ACF" w:rsidRDefault="00D54956" w:rsidP="008253C0">
      <w:pPr>
        <w:pStyle w:val="30"/>
        <w:numPr>
          <w:ilvl w:val="1"/>
          <w:numId w:val="2"/>
        </w:numPr>
        <w:shd w:val="clear" w:color="auto" w:fill="auto"/>
        <w:tabs>
          <w:tab w:val="left" w:pos="101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1A4ACF">
        <w:rPr>
          <w:sz w:val="24"/>
          <w:szCs w:val="24"/>
        </w:rPr>
        <w:t>Первую строку заполняет изготовитель изделия.</w:t>
      </w:r>
    </w:p>
    <w:p w:rsidR="00D54956" w:rsidRPr="001A4ACF" w:rsidRDefault="00D54956" w:rsidP="00F36540">
      <w:pPr>
        <w:pStyle w:val="af5"/>
        <w:tabs>
          <w:tab w:val="left" w:pos="993"/>
        </w:tabs>
        <w:spacing w:line="360" w:lineRule="auto"/>
        <w:ind w:firstLine="567"/>
        <w:jc w:val="both"/>
        <w:rPr>
          <w:b w:val="0"/>
          <w:sz w:val="24"/>
          <w:szCs w:val="24"/>
        </w:rPr>
      </w:pPr>
      <w:r w:rsidRPr="001A4ACF">
        <w:rPr>
          <w:b w:val="0"/>
          <w:sz w:val="24"/>
          <w:szCs w:val="24"/>
        </w:rPr>
        <w:t>2</w:t>
      </w:r>
      <w:r w:rsidRPr="001A4ACF">
        <w:rPr>
          <w:b w:val="0"/>
          <w:sz w:val="24"/>
          <w:szCs w:val="24"/>
        </w:rPr>
        <w:tab/>
        <w:t>Последующие строки заполняют при эксплуатации</w:t>
      </w:r>
      <w:r w:rsidR="00CF53F3">
        <w:rPr>
          <w:b w:val="0"/>
          <w:sz w:val="24"/>
          <w:szCs w:val="24"/>
        </w:rPr>
        <w:t>.</w:t>
      </w:r>
    </w:p>
    <w:p w:rsidR="003455C2" w:rsidRDefault="00CF53F3" w:rsidP="00383208">
      <w:pPr>
        <w:spacing w:after="480"/>
        <w:jc w:val="center"/>
        <w:outlineLvl w:val="0"/>
        <w:rPr>
          <w:b/>
          <w:caps/>
          <w:sz w:val="24"/>
          <w:szCs w:val="24"/>
        </w:rPr>
      </w:pPr>
      <w:r>
        <w:rPr>
          <w:sz w:val="24"/>
          <w:szCs w:val="24"/>
        </w:rPr>
        <w:br w:type="page"/>
      </w:r>
      <w:bookmarkStart w:id="31" w:name="_Toc310496952"/>
      <w:bookmarkStart w:id="32" w:name="_Toc321403996"/>
      <w:bookmarkStart w:id="33" w:name="_Toc45546641"/>
      <w:r w:rsidR="00302693">
        <w:rPr>
          <w:b/>
          <w:caps/>
          <w:szCs w:val="24"/>
        </w:rPr>
        <w:lastRenderedPageBreak/>
        <w:t>7</w:t>
      </w:r>
      <w:r w:rsidR="003455C2" w:rsidRPr="00512F1C">
        <w:rPr>
          <w:b/>
          <w:caps/>
          <w:szCs w:val="24"/>
        </w:rPr>
        <w:t xml:space="preserve"> </w:t>
      </w:r>
      <w:bookmarkEnd w:id="31"/>
      <w:r w:rsidRPr="00512F1C">
        <w:rPr>
          <w:b/>
          <w:caps/>
          <w:szCs w:val="24"/>
        </w:rPr>
        <w:t>Свидетельство об упаковывании</w:t>
      </w:r>
      <w:bookmarkEnd w:id="32"/>
      <w:bookmarkEnd w:id="33"/>
    </w:p>
    <w:p w:rsidR="006932A0" w:rsidRPr="00A703BE" w:rsidRDefault="00585ABA" w:rsidP="006932A0">
      <w:pPr>
        <w:pStyle w:val="af5"/>
        <w:spacing w:before="1080" w:after="600"/>
        <w:rPr>
          <w:b w:val="0"/>
          <w:sz w:val="24"/>
          <w:szCs w:val="24"/>
          <w:u w:val="single"/>
        </w:rPr>
      </w:pPr>
      <w:r>
        <w:rPr>
          <w:b w:val="0"/>
          <w:noProof/>
          <w:sz w:val="24"/>
          <w:szCs w:val="24"/>
          <w:u w:val="single"/>
        </w:rPr>
        <w:pict>
          <v:group id="Group 161" o:spid="_x0000_s1048" style="position:absolute;left:0;text-align:left;margin-left:4.15pt;margin-top:1.1pt;width:491.4pt;height:411.35pt;z-index:251678208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">
            <v:shape id="AutoShape 162" o:spid="_x0000_s1049" type="#_x0000_t32" style="position:absolute;left:1483;top:2171;width:9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H7+7wAAADbAAAADwAAAGRycy9kb3ducmV2LnhtbERPy6rCMBDdC/5DGMGdpl5FpRpFhAtu&#10;q+J6aMa22Exqk9r492YhuDyc93YfTC1e1LrKsoLZNAFBnFtdcaHgevmfrEE4j6yxtkwK3uRgvxsO&#10;tphq23NGr7MvRAxhl6KC0vsmldLlJRl0U9sQR+5uW4M+wraQusU+hpta/iXJUhqsODaU2NCxpPxx&#10;7oyCLHsWt86F/rC+h9Xiqhcm6U5KjUfhsAHhKfif+Os+aQXzODZ+iT9A7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vH7+7wAAADbAAAADwAAAAAAAAAAAAAAAAChAgAA&#10;ZHJzL2Rvd25yZXYueG1sUEsFBgAAAAAEAAQA+QAAAIoDAAAAAA==&#10;" strokeweight="1.25pt"/>
            <v:shape id="AutoShape 163" o:spid="_x0000_s1028" type="#_x0000_t32" style="position:absolute;left:1483;top:8570;width:9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1eYMIAAADbAAAADwAAAGRycy9kb3ducmV2LnhtbESPzWrDMBCE74W+g9hAb42cJuTHjRJM&#10;IZCrk5DzYm1kU2vlWrKtvn1VKPQ4zMw3zP4YbStG6n3jWMFinoEgrpxu2Ci4XU+vWxA+IGtsHZOC&#10;b/JwPDw/7THXbuKSxkswIkHY56igDqHLpfRVTRb93HXEyXu43mJIsjdS9zgluG3lW5atpcWG00KN&#10;HX3UVH1eBqugLL/MffBxKraPuFnd9Mpmw1mpl1ks3kEEiuE//Nc+awXLHfx+ST9AH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b1eYMIAAADbAAAADwAAAAAAAAAAAAAA&#10;AAChAgAAZHJzL2Rvd25yZXYueG1sUEsFBgAAAAAEAAQA+QAAAJADAAAAAA==&#10;" strokeweight="1.25pt"/>
            <v:shape id="AutoShape 164" o:spid="_x0000_s1029" type="#_x0000_t32" style="position:absolute;left:1483;top:2171;width:1;height:63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EgL4AAADbAAAADwAAAGRycy9kb3ducmV2LnhtbERPz2vCMBS+C/sfwhvspqlSVDpjKYOB&#10;13bF86N5tmXNS21SG//75TDw+PH9PuXBDOJBk+stK9huEhDEjdU9twrqn+/1EYTzyBoHy6TgSQ7y&#10;89vqhJm2C5f0qHwrYgi7DBV03o+ZlK7pyKDb2JE4cjc7GfQRTq3UEy4x3AxylyR7abDn2NDhSF8d&#10;Nb/VbBSU5b29zi4sxfEWDmmtU5PMF6U+3kPxCcJT8C/xv/uiFaRxffwSf4A8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gYSAvgAAANsAAAAPAAAAAAAAAAAAAAAAAKEC&#10;AABkcnMvZG93bnJldi54bWxQSwUGAAAAAAQABAD5AAAAjAMAAAAA&#10;" strokeweight="1.25pt"/>
            <v:shape id="AutoShape 165" o:spid="_x0000_s1030" type="#_x0000_t32" style="position:absolute;left:11305;top:2171;width:0;height:639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VcPsYAAADbAAAADwAAAGRycy9kb3ducmV2LnhtbESPT2vCQBTE74V+h+UVequbiBWJriKt&#10;Qg9tIf45eHtmn0kw+zZk1yT66bsFweMwM79hZoveVKKlxpWWFcSDCARxZnXJuYLddv02AeE8ssbK&#10;Mim4koPF/Plphom2HafUbnwuAoRdggoK7+tESpcVZNANbE0cvJNtDPogm1zqBrsAN5UcRtFYGiw5&#10;LBRY00dB2XlzMQreL93xMI45Xf6sPvfprc1+z/tvpV5f+uUUhKfeP8L39pdWMIrh/0v4AX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FXD7GAAAA2wAAAA8AAAAAAAAA&#10;AAAAAAAAoQIAAGRycy9kb3ducmV2LnhtbFBLBQYAAAAABAAEAPkAAACUAwAAAAA=&#10;" strokeweight="1.25pt"/>
          </v:group>
        </w:pict>
      </w:r>
      <w:r w:rsidR="006932A0" w:rsidRPr="00A703BE">
        <w:rPr>
          <w:b w:val="0"/>
          <w:sz w:val="24"/>
          <w:szCs w:val="24"/>
          <w:u w:val="single"/>
        </w:rPr>
        <w:t>СВИДЕТЕЛЬСТВО ОБ УПАКОВЫВАНИИ</w:t>
      </w:r>
    </w:p>
    <w:p w:rsidR="00546B56" w:rsidRPr="00546B56" w:rsidRDefault="00F80337" w:rsidP="00C745F7">
      <w:pPr>
        <w:pStyle w:val="af5"/>
        <w:ind w:left="567" w:right="-30"/>
        <w:rPr>
          <w:sz w:val="24"/>
          <w:szCs w:val="24"/>
        </w:rPr>
      </w:pPr>
      <w:r w:rsidRPr="00B04452">
        <w:rPr>
          <w:szCs w:val="28"/>
        </w:rPr>
        <w:t>Станция перекачки топлива</w:t>
      </w:r>
    </w:p>
    <w:p w:rsidR="00546B56" w:rsidRPr="00546B56" w:rsidRDefault="00546B56" w:rsidP="00546B56">
      <w:pPr>
        <w:pStyle w:val="af5"/>
        <w:spacing w:before="60"/>
        <w:ind w:left="567" w:right="-30"/>
        <w:jc w:val="left"/>
        <w:rPr>
          <w:sz w:val="24"/>
          <w:szCs w:val="24"/>
        </w:rPr>
      </w:pPr>
    </w:p>
    <w:p w:rsidR="00546B56" w:rsidRPr="00A70515" w:rsidRDefault="00546B56" w:rsidP="00546B56">
      <w:pPr>
        <w:pStyle w:val="af5"/>
        <w:spacing w:before="60"/>
        <w:ind w:right="-30" w:firstLine="567"/>
        <w:jc w:val="left"/>
        <w:rPr>
          <w:b w:val="0"/>
          <w:sz w:val="24"/>
          <w:szCs w:val="24"/>
        </w:rPr>
      </w:pPr>
      <w:r w:rsidRPr="00F80337">
        <w:rPr>
          <w:szCs w:val="24"/>
        </w:rPr>
        <w:t>модель:</w:t>
      </w:r>
      <w:r w:rsidR="00F80337">
        <w:rPr>
          <w:szCs w:val="24"/>
        </w:rPr>
        <w:t xml:space="preserve"> </w:t>
      </w:r>
      <w:r w:rsidR="00F80337" w:rsidRPr="00B04452">
        <w:rPr>
          <w:szCs w:val="28"/>
        </w:rPr>
        <w:t>EST-03 PROFESSIONAL</w:t>
      </w:r>
      <w:r w:rsidRPr="00546B56">
        <w:rPr>
          <w:color w:val="000000"/>
        </w:rPr>
        <w:t xml:space="preserve">    </w:t>
      </w:r>
      <w:r w:rsidRPr="00FB6E70">
        <w:rPr>
          <w:sz w:val="22"/>
          <w:szCs w:val="24"/>
        </w:rPr>
        <w:t xml:space="preserve">                                     </w:t>
      </w:r>
      <w:r w:rsidR="00FB6E70">
        <w:rPr>
          <w:sz w:val="24"/>
          <w:szCs w:val="24"/>
        </w:rPr>
        <w:t xml:space="preserve">        </w:t>
      </w:r>
      <w:r w:rsidR="007843BC" w:rsidRPr="00FB6E70">
        <w:rPr>
          <w:sz w:val="24"/>
          <w:szCs w:val="24"/>
        </w:rPr>
        <w:t xml:space="preserve">       </w:t>
      </w:r>
      <w:r w:rsidR="00B76A47">
        <w:rPr>
          <w:sz w:val="24"/>
          <w:szCs w:val="24"/>
        </w:rPr>
        <w:t xml:space="preserve">      </w:t>
      </w:r>
      <w:r w:rsidRPr="00FB6E70">
        <w:rPr>
          <w:sz w:val="24"/>
          <w:szCs w:val="24"/>
        </w:rPr>
        <w:t xml:space="preserve"> </w:t>
      </w:r>
      <w:r w:rsidRPr="00F35C94">
        <w:rPr>
          <w:sz w:val="24"/>
          <w:szCs w:val="24"/>
        </w:rPr>
        <w:t xml:space="preserve"> </w:t>
      </w:r>
    </w:p>
    <w:p w:rsidR="00546B56" w:rsidRPr="00CF53F3" w:rsidRDefault="00585ABA" w:rsidP="00546B56">
      <w:pPr>
        <w:pStyle w:val="af5"/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585ABA">
        <w:rPr>
          <w:b w:val="0"/>
          <w:noProof/>
          <w:szCs w:val="28"/>
        </w:rPr>
        <w:pict>
          <v:shape id="AutoShape 213" o:spid="_x0000_s1047" type="#_x0000_t32" style="position:absolute;left:0;text-align:left;margin-left:288.4pt;margin-top:3.05pt;width:99.1pt;height:.0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jWIwIAAEA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"/>
        </w:pict>
      </w:r>
      <w:r w:rsidRPr="00585ABA">
        <w:rPr>
          <w:b w:val="0"/>
          <w:noProof/>
          <w:sz w:val="20"/>
        </w:rPr>
        <w:pict>
          <v:shape id="AutoShape 212" o:spid="_x0000_s1046" type="#_x0000_t32" style="position:absolute;left:0;text-align:left;margin-left:73pt;margin-top:2.75pt;width:164.7pt;height:.0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1E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"/>
        </w:pict>
      </w:r>
      <w:r w:rsidR="00546B56" w:rsidRPr="00A70515">
        <w:rPr>
          <w:b w:val="0"/>
          <w:sz w:val="20"/>
        </w:rPr>
        <w:t xml:space="preserve">   </w:t>
      </w:r>
      <w:r w:rsidR="00F80337">
        <w:rPr>
          <w:b w:val="0"/>
          <w:sz w:val="20"/>
        </w:rPr>
        <w:t xml:space="preserve">     </w:t>
      </w:r>
      <w:r w:rsidR="00546B56" w:rsidRPr="00A70515">
        <w:rPr>
          <w:b w:val="0"/>
          <w:sz w:val="20"/>
        </w:rPr>
        <w:t xml:space="preserve"> </w:t>
      </w:r>
      <w:r w:rsidR="00546B56" w:rsidRPr="0000005F">
        <w:rPr>
          <w:b w:val="0"/>
          <w:sz w:val="20"/>
        </w:rPr>
        <w:t xml:space="preserve">(наименование </w:t>
      </w:r>
      <w:r w:rsidR="00546B56">
        <w:rPr>
          <w:b w:val="0"/>
          <w:sz w:val="20"/>
        </w:rPr>
        <w:t>модели</w:t>
      </w:r>
      <w:r w:rsidR="00546B56" w:rsidRPr="0000005F">
        <w:rPr>
          <w:b w:val="0"/>
          <w:sz w:val="20"/>
        </w:rPr>
        <w:t xml:space="preserve">)                </w:t>
      </w:r>
      <w:r w:rsidR="00546B56">
        <w:rPr>
          <w:b w:val="0"/>
          <w:sz w:val="20"/>
        </w:rPr>
        <w:t xml:space="preserve">                  </w:t>
      </w:r>
      <w:r w:rsidR="00546B56" w:rsidRPr="0000005F">
        <w:rPr>
          <w:b w:val="0"/>
          <w:sz w:val="20"/>
        </w:rPr>
        <w:t xml:space="preserve">    (заводской номер)</w:t>
      </w:r>
    </w:p>
    <w:p w:rsidR="006932A0" w:rsidRPr="0000005F" w:rsidRDefault="006932A0" w:rsidP="006932A0">
      <w:pPr>
        <w:pStyle w:val="af5"/>
        <w:ind w:firstLine="1560"/>
        <w:jc w:val="left"/>
        <w:rPr>
          <w:b w:val="0"/>
          <w:sz w:val="20"/>
        </w:rPr>
      </w:pPr>
    </w:p>
    <w:p w:rsidR="006932A0" w:rsidRPr="00CF53F3" w:rsidRDefault="006932A0" w:rsidP="006932A0">
      <w:pPr>
        <w:pStyle w:val="af5"/>
        <w:ind w:right="-1" w:firstLine="2977"/>
        <w:jc w:val="both"/>
        <w:rPr>
          <w:b w:val="0"/>
          <w:sz w:val="22"/>
          <w:szCs w:val="22"/>
        </w:rPr>
      </w:pPr>
    </w:p>
    <w:p w:rsidR="006932A0" w:rsidRDefault="006932A0" w:rsidP="006932A0">
      <w:pPr>
        <w:pStyle w:val="af5"/>
        <w:ind w:right="-1"/>
        <w:jc w:val="both"/>
        <w:rPr>
          <w:b w:val="0"/>
          <w:sz w:val="20"/>
        </w:rPr>
      </w:pPr>
    </w:p>
    <w:p w:rsidR="006932A0" w:rsidRPr="008754C0" w:rsidRDefault="006932A0" w:rsidP="006932A0">
      <w:pPr>
        <w:pStyle w:val="af5"/>
        <w:spacing w:before="60"/>
        <w:ind w:right="-1" w:firstLine="567"/>
        <w:jc w:val="both"/>
        <w:rPr>
          <w:b w:val="0"/>
          <w:sz w:val="24"/>
          <w:szCs w:val="24"/>
        </w:rPr>
      </w:pPr>
      <w:r w:rsidRPr="003455C2">
        <w:rPr>
          <w:b w:val="0"/>
          <w:sz w:val="24"/>
          <w:szCs w:val="24"/>
        </w:rPr>
        <w:t>Упакован</w:t>
      </w:r>
      <w:r>
        <w:rPr>
          <w:b w:val="0"/>
          <w:sz w:val="24"/>
          <w:szCs w:val="24"/>
        </w:rPr>
        <w:t xml:space="preserve">:       </w:t>
      </w:r>
      <w:r w:rsidR="00FB218C" w:rsidRPr="008754C0">
        <w:rPr>
          <w:b w:val="0"/>
          <w:sz w:val="24"/>
          <w:szCs w:val="24"/>
        </w:rPr>
        <w:t xml:space="preserve">   </w:t>
      </w:r>
      <w:r w:rsidR="00ED080B" w:rsidRPr="008754C0">
        <w:rPr>
          <w:b w:val="0"/>
          <w:sz w:val="24"/>
          <w:szCs w:val="24"/>
        </w:rPr>
        <w:t xml:space="preserve"> </w:t>
      </w:r>
      <w:r w:rsidR="00F80337">
        <w:rPr>
          <w:b w:val="0"/>
          <w:sz w:val="24"/>
          <w:szCs w:val="24"/>
        </w:rPr>
        <w:t xml:space="preserve">                   </w:t>
      </w:r>
      <w:r w:rsidR="00F80337" w:rsidRPr="00F80337">
        <w:rPr>
          <w:bCs/>
          <w:szCs w:val="28"/>
        </w:rPr>
        <w:t>ООО «</w:t>
      </w:r>
      <w:proofErr w:type="spellStart"/>
      <w:r w:rsidR="00F80337" w:rsidRPr="00F80337">
        <w:rPr>
          <w:bCs/>
          <w:szCs w:val="28"/>
        </w:rPr>
        <w:t>Экзотрон</w:t>
      </w:r>
      <w:proofErr w:type="spellEnd"/>
      <w:r w:rsidR="00F80337" w:rsidRPr="00F80337">
        <w:rPr>
          <w:bCs/>
          <w:szCs w:val="28"/>
        </w:rPr>
        <w:t xml:space="preserve"> </w:t>
      </w:r>
      <w:proofErr w:type="spellStart"/>
      <w:r w:rsidR="00F80337" w:rsidRPr="00F80337">
        <w:rPr>
          <w:bCs/>
          <w:szCs w:val="28"/>
        </w:rPr>
        <w:t>Технолоджи</w:t>
      </w:r>
      <w:proofErr w:type="spellEnd"/>
      <w:r w:rsidR="00F80337" w:rsidRPr="00F80337">
        <w:rPr>
          <w:bCs/>
          <w:szCs w:val="28"/>
        </w:rPr>
        <w:t>»</w:t>
      </w:r>
    </w:p>
    <w:p w:rsidR="006932A0" w:rsidRPr="00A61EC3" w:rsidRDefault="00585ABA" w:rsidP="006932A0">
      <w:pPr>
        <w:pStyle w:val="af5"/>
        <w:spacing w:before="40" w:line="276" w:lineRule="auto"/>
        <w:ind w:firstLine="3402"/>
        <w:jc w:val="both"/>
        <w:rPr>
          <w:b w:val="0"/>
          <w:sz w:val="20"/>
        </w:rPr>
      </w:pPr>
      <w:r>
        <w:rPr>
          <w:b w:val="0"/>
          <w:noProof/>
          <w:sz w:val="20"/>
        </w:rPr>
        <w:pict>
          <v:shape id="AutoShape 156" o:spid="_x0000_s1045" type="#_x0000_t32" style="position:absolute;left:0;text-align:left;margin-left:98.45pt;margin-top:2.7pt;width:336.35pt;height:.0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YAIg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"/>
        </w:pict>
      </w:r>
      <w:r w:rsidR="006932A0" w:rsidRPr="00A61EC3">
        <w:rPr>
          <w:b w:val="0"/>
          <w:sz w:val="20"/>
        </w:rPr>
        <w:t xml:space="preserve"> </w:t>
      </w:r>
      <w:r w:rsidR="006932A0">
        <w:rPr>
          <w:b w:val="0"/>
          <w:sz w:val="20"/>
        </w:rPr>
        <w:t xml:space="preserve">(наименование </w:t>
      </w:r>
      <w:r w:rsidR="006932A0" w:rsidRPr="00A61EC3">
        <w:rPr>
          <w:b w:val="0"/>
          <w:sz w:val="20"/>
        </w:rPr>
        <w:t>или код изготовителя)</w:t>
      </w:r>
    </w:p>
    <w:p w:rsidR="006932A0" w:rsidRPr="00300812" w:rsidRDefault="006932A0" w:rsidP="006932A0">
      <w:pPr>
        <w:pStyle w:val="af5"/>
        <w:ind w:left="-142" w:right="-1"/>
        <w:jc w:val="both"/>
        <w:rPr>
          <w:b w:val="0"/>
          <w:szCs w:val="28"/>
        </w:rPr>
      </w:pPr>
    </w:p>
    <w:p w:rsidR="006932A0" w:rsidRPr="00F80337" w:rsidRDefault="006932A0" w:rsidP="00F80337">
      <w:pPr>
        <w:pStyle w:val="af5"/>
        <w:spacing w:before="60" w:line="360" w:lineRule="auto"/>
        <w:ind w:left="567" w:right="510" w:firstLine="567"/>
        <w:jc w:val="both"/>
        <w:rPr>
          <w:b w:val="0"/>
          <w:szCs w:val="24"/>
        </w:rPr>
      </w:pPr>
      <w:r w:rsidRPr="00F80337">
        <w:rPr>
          <w:b w:val="0"/>
          <w:szCs w:val="24"/>
        </w:rPr>
        <w:t>Согласно требованиям, предусмотренным в действующей технической документации</w:t>
      </w:r>
    </w:p>
    <w:p w:rsidR="006932A0" w:rsidRPr="00300812" w:rsidRDefault="006932A0" w:rsidP="006932A0">
      <w:pPr>
        <w:pStyle w:val="af5"/>
        <w:ind w:left="-142" w:right="-1"/>
        <w:jc w:val="both"/>
        <w:rPr>
          <w:b w:val="0"/>
          <w:szCs w:val="28"/>
        </w:rPr>
      </w:pPr>
    </w:p>
    <w:p w:rsidR="006932A0" w:rsidRDefault="006932A0" w:rsidP="006932A0">
      <w:pPr>
        <w:pStyle w:val="af5"/>
        <w:ind w:left="-142" w:right="-1"/>
        <w:jc w:val="both"/>
        <w:rPr>
          <w:b w:val="0"/>
          <w:szCs w:val="28"/>
        </w:rPr>
      </w:pPr>
    </w:p>
    <w:p w:rsidR="006932A0" w:rsidRPr="00300812" w:rsidRDefault="00585ABA" w:rsidP="006932A0">
      <w:pPr>
        <w:pStyle w:val="af5"/>
        <w:ind w:left="-142" w:right="-1"/>
        <w:jc w:val="both"/>
        <w:rPr>
          <w:b w:val="0"/>
          <w:szCs w:val="28"/>
        </w:rPr>
      </w:pPr>
      <w:r>
        <w:rPr>
          <w:b w:val="0"/>
          <w:noProof/>
          <w:szCs w:val="28"/>
        </w:rPr>
        <w:pict>
          <v:shape id="AutoShape 157" o:spid="_x0000_s1044" type="#_x0000_t32" style="position:absolute;left:0;text-align:left;margin-left:29.3pt;margin-top:13.75pt;width:145.9pt;height:0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wbIQIAAD4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"/>
        </w:pict>
      </w:r>
      <w:r w:rsidRPr="00585ABA">
        <w:rPr>
          <w:b w:val="0"/>
          <w:noProof/>
          <w:sz w:val="20"/>
        </w:rPr>
        <w:pict>
          <v:shape id="AutoShape 159" o:spid="_x0000_s1043" type="#_x0000_t32" style="position:absolute;left:0;text-align:left;margin-left:334.1pt;margin-top:13.9pt;width:121.9pt;height:.0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VxIgIAAEA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"/>
        </w:pict>
      </w:r>
      <w:r w:rsidRPr="00585ABA">
        <w:rPr>
          <w:b w:val="0"/>
          <w:noProof/>
          <w:sz w:val="20"/>
        </w:rPr>
        <w:pict>
          <v:shape id="AutoShape 158" o:spid="_x0000_s1042" type="#_x0000_t32" style="position:absolute;left:0;text-align:left;margin-left:198.2pt;margin-top:13.6pt;width:116.2pt;height:.0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"/>
        </w:pict>
      </w:r>
    </w:p>
    <w:p w:rsidR="006932A0" w:rsidRPr="002C5E3C" w:rsidRDefault="006932A0" w:rsidP="006932A0">
      <w:pPr>
        <w:pStyle w:val="af5"/>
        <w:ind w:right="-1" w:firstLine="1276"/>
        <w:jc w:val="both"/>
        <w:rPr>
          <w:b w:val="0"/>
          <w:sz w:val="22"/>
          <w:szCs w:val="22"/>
        </w:rPr>
      </w:pPr>
      <w:r w:rsidRPr="00A61EC3">
        <w:rPr>
          <w:b w:val="0"/>
          <w:sz w:val="20"/>
        </w:rPr>
        <w:t xml:space="preserve">(должность)                             </w:t>
      </w:r>
      <w:r>
        <w:rPr>
          <w:b w:val="0"/>
          <w:sz w:val="20"/>
        </w:rPr>
        <w:t xml:space="preserve">         </w:t>
      </w:r>
      <w:r w:rsidRPr="00A61EC3">
        <w:rPr>
          <w:b w:val="0"/>
          <w:sz w:val="20"/>
        </w:rPr>
        <w:t xml:space="preserve">   (личная подпись)          </w:t>
      </w:r>
      <w:r>
        <w:rPr>
          <w:b w:val="0"/>
          <w:sz w:val="20"/>
        </w:rPr>
        <w:t xml:space="preserve">       </w:t>
      </w:r>
      <w:r w:rsidRPr="00A61EC3">
        <w:rPr>
          <w:b w:val="0"/>
          <w:sz w:val="20"/>
        </w:rPr>
        <w:t xml:space="preserve">     (расшифровка подписи)</w:t>
      </w:r>
    </w:p>
    <w:p w:rsidR="006932A0" w:rsidRPr="002C5E3C" w:rsidRDefault="00585ABA" w:rsidP="006932A0">
      <w:pPr>
        <w:pStyle w:val="af5"/>
        <w:tabs>
          <w:tab w:val="left" w:pos="851"/>
        </w:tabs>
        <w:spacing w:after="360"/>
        <w:ind w:left="-142" w:right="-1"/>
        <w:jc w:val="right"/>
        <w:outlineLvl w:val="0"/>
        <w:rPr>
          <w:sz w:val="22"/>
          <w:szCs w:val="22"/>
        </w:rPr>
      </w:pPr>
      <w:bookmarkStart w:id="34" w:name="_Toc395185182"/>
      <w:bookmarkStart w:id="35" w:name="_Toc410809578"/>
      <w:bookmarkStart w:id="36" w:name="_Toc410819164"/>
      <w:bookmarkStart w:id="37" w:name="_Toc410819387"/>
      <w:bookmarkStart w:id="38" w:name="_Toc478560820"/>
      <w:bookmarkStart w:id="39" w:name="_Toc486254421"/>
      <w:bookmarkStart w:id="40" w:name="_Toc496861809"/>
      <w:bookmarkStart w:id="41" w:name="_Toc496862820"/>
      <w:bookmarkStart w:id="42" w:name="_Toc532366503"/>
      <w:bookmarkStart w:id="43" w:name="_Toc532366665"/>
      <w:bookmarkStart w:id="44" w:name="_Toc45546642"/>
      <w:r>
        <w:rPr>
          <w:noProof/>
          <w:sz w:val="22"/>
          <w:szCs w:val="22"/>
        </w:rPr>
        <w:pict>
          <v:shape id="AutoShape 160" o:spid="_x0000_s1041" type="#_x0000_t32" style="position:absolute;left:0;text-align:left;margin-left:29.3pt;margin-top:30.15pt;width:138.35pt;height:.0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"/>
        </w:pic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6932A0" w:rsidRPr="00A61EC3" w:rsidRDefault="006932A0" w:rsidP="006932A0">
      <w:pPr>
        <w:pStyle w:val="af5"/>
        <w:tabs>
          <w:tab w:val="left" w:pos="851"/>
        </w:tabs>
        <w:spacing w:after="360"/>
        <w:ind w:right="-1" w:firstLine="1560"/>
        <w:jc w:val="left"/>
        <w:rPr>
          <w:b w:val="0"/>
          <w:sz w:val="20"/>
        </w:rPr>
      </w:pPr>
      <w:r w:rsidRPr="00A61EC3">
        <w:rPr>
          <w:b w:val="0"/>
          <w:sz w:val="20"/>
        </w:rPr>
        <w:t>(дата)</w:t>
      </w:r>
    </w:p>
    <w:p w:rsidR="00CF53F3" w:rsidRDefault="00CF53F3" w:rsidP="00CF53F3">
      <w:pPr>
        <w:pStyle w:val="11"/>
      </w:pPr>
    </w:p>
    <w:p w:rsidR="00CF53F3" w:rsidRDefault="00CF53F3" w:rsidP="00CF53F3">
      <w:pPr>
        <w:pStyle w:val="11"/>
      </w:pPr>
    </w:p>
    <w:p w:rsidR="00CF53F3" w:rsidRDefault="00CF53F3" w:rsidP="00CF53F3">
      <w:pPr>
        <w:pStyle w:val="11"/>
      </w:pPr>
    </w:p>
    <w:p w:rsidR="00135E10" w:rsidRDefault="00CF53F3" w:rsidP="00383208">
      <w:pPr>
        <w:spacing w:after="48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bookmarkStart w:id="45" w:name="_Toc321403997"/>
      <w:bookmarkStart w:id="46" w:name="_Toc45546643"/>
      <w:r w:rsidR="00302693">
        <w:rPr>
          <w:b/>
          <w:caps/>
          <w:szCs w:val="24"/>
        </w:rPr>
        <w:lastRenderedPageBreak/>
        <w:t>8</w:t>
      </w:r>
      <w:r w:rsidR="00E71AD8" w:rsidRPr="00512F1C">
        <w:rPr>
          <w:b/>
          <w:caps/>
          <w:szCs w:val="24"/>
        </w:rPr>
        <w:t xml:space="preserve"> СВИДЕТЕЛЬСТВО</w:t>
      </w:r>
      <w:r w:rsidRPr="00512F1C">
        <w:rPr>
          <w:b/>
          <w:caps/>
          <w:szCs w:val="24"/>
        </w:rPr>
        <w:t xml:space="preserve"> о приемке</w:t>
      </w:r>
      <w:bookmarkEnd w:id="45"/>
      <w:bookmarkEnd w:id="46"/>
    </w:p>
    <w:p w:rsidR="00CF53F3" w:rsidRPr="00A01A25" w:rsidRDefault="00585ABA" w:rsidP="00CF53F3">
      <w:r w:rsidRPr="00585ABA">
        <w:rPr>
          <w:b/>
          <w:noProof/>
          <w:sz w:val="24"/>
          <w:szCs w:val="24"/>
        </w:rPr>
        <w:pict>
          <v:group id="Group 169" o:spid="_x0000_s1036" style="position:absolute;margin-left:4.3pt;margin-top:3.35pt;width:489.8pt;height:403.6pt;z-index:2516587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">
            <v:shape id="AutoShape 170" o:spid="_x0000_s1040" type="#_x0000_t32" style="position:absolute;left:1483;top:2171;width:9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A16r4AAADbAAAADwAAAGRycy9kb3ducmV2LnhtbERPTYvCMBC9C/6HMMLeNHVXVKppkYUF&#10;r1XxPDRjW2wmtUlt9t9vFgRv83ifs8+DacWTetdYVrBcJCCIS6sbrhRczj/zLQjnkTW2lknBLznI&#10;s+lkj6m2Ixf0PPlKxBB2KSqove9SKV1Zk0G3sB1x5G62N+gj7CupexxjuGnlZ5KspcGGY0ONHX3X&#10;VN5Pg1FQFI/qOrgwHra3sFld9Mokw1Gpj1k47EB4Cv4tfrmPOs7/gv9f4gEy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4DXqvgAAANsAAAAPAAAAAAAAAAAAAAAAAKEC&#10;AABkcnMvZG93bnJldi54bWxQSwUGAAAAAAQABAD5AAAAjAMAAAAA&#10;" strokeweight="1.25pt"/>
            <v:shape id="AutoShape 171" o:spid="_x0000_s1039" type="#_x0000_t32" style="position:absolute;left:1483;top:8570;width:9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tnr8AAADbAAAADwAAAGRycy9kb3ducmV2LnhtbERPTWuDQBC9F/Iflin0VtcWScVkE0Kg&#10;4FUTeh7ciUrcWeOucfPvs4VCb/N4n7PdBzOIO02ut6zgI0lBEDdW99wqOJ++33MQziNrHCyTggc5&#10;2O9WL1sstF24onvtWxFD2BWooPN+LKR0TUcGXWJH4shd7GTQRzi1Uk+4xHAzyM80XUuDPceGDkc6&#10;dtRc69koqKpb+zO7sBzyS/jKzjoz6Vwq9fYaDhsQnoL/F/+5Sx3nZ/D7SzxA7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mtnr8AAADbAAAADwAAAAAAAAAAAAAAAACh&#10;AgAAZHJzL2Rvd25yZXYueG1sUEsFBgAAAAAEAAQA+QAAAI0DAAAAAA==&#10;" strokeweight="1.25pt"/>
            <v:shape id="AutoShape 172" o:spid="_x0000_s1038" type="#_x0000_t32" style="position:absolute;left:1483;top:2171;width:1;height:639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IBb4AAADbAAAADwAAAGRycy9kb3ducmV2LnhtbERPS4vCMBC+C/6HMMLeNHXxRTUtsrDg&#10;tSqeh2Zsi82kNqnN/vvNwoK3+fiec8iDacWLetdYVrBcJCCIS6sbrhRcL9/zHQjnkTW2lknBDznI&#10;s+nkgKm2Ixf0OvtKxBB2KSqove9SKV1Zk0G3sB1x5O62N+gj7CupexxjuGnlZ5JspMGGY0ONHX3V&#10;VD7Og1FQFM/qNrgwHnf3sF1d9cokw0mpj1k47kF4Cv4t/nefdJy/hr9f4gEy+w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RQgFvgAAANsAAAAPAAAAAAAAAAAAAAAAAKEC&#10;AABkcnMvZG93bnJldi54bWxQSwUGAAAAAAQABAD5AAAAjAMAAAAA&#10;" strokeweight="1.25pt"/>
            <v:shape id="AutoShape 173" o:spid="_x0000_s1037" type="#_x0000_t32" style="position:absolute;left:11305;top:2171;width:0;height:639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/rV8MAAADbAAAADwAAAGRycy9kb3ducmV2LnhtbERPTWvCQBC9F/oflil4qxsFQ0ldRWwF&#10;D1aI1oO3MTsmwexsyK5J6q93hYK3ebzPmc57U4mWGldaVjAaRiCIM6tLzhX87lfvHyCcR9ZYWSYF&#10;f+RgPnt9mWKibccptTufixDCLkEFhfd1IqXLCjLohrYmDtzZNgZ9gE0udYNdCDeVHEdRLA2WHBoK&#10;rGlZUHbZXY2CybU7HeMRp4uf769Demuz7eWwUWrw1i8+QXjq/VP8717rMD+Gxy/h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f61fDAAAA2wAAAA8AAAAAAAAAAAAA&#10;AAAAoQIAAGRycy9kb3ducmV2LnhtbFBLBQYAAAAABAAEAPkAAACRAwAAAAA=&#10;" strokeweight="1.25pt"/>
          </v:group>
        </w:pict>
      </w:r>
    </w:p>
    <w:p w:rsidR="006932A0" w:rsidRPr="00AD08C2" w:rsidRDefault="006932A0" w:rsidP="006932A0">
      <w:pPr>
        <w:pStyle w:val="af5"/>
        <w:spacing w:before="720" w:after="480"/>
        <w:rPr>
          <w:b w:val="0"/>
          <w:noProof/>
          <w:sz w:val="24"/>
          <w:szCs w:val="24"/>
          <w:u w:val="single"/>
        </w:rPr>
      </w:pPr>
      <w:r w:rsidRPr="00AD08C2">
        <w:rPr>
          <w:b w:val="0"/>
          <w:noProof/>
          <w:sz w:val="24"/>
          <w:szCs w:val="24"/>
          <w:u w:val="single"/>
        </w:rPr>
        <w:t xml:space="preserve">СВИДЕТЕЛЬСТВО О </w:t>
      </w:r>
      <w:r w:rsidRPr="00AD08C2">
        <w:rPr>
          <w:b w:val="0"/>
          <w:sz w:val="24"/>
          <w:szCs w:val="24"/>
          <w:u w:val="single"/>
        </w:rPr>
        <w:t>ПРИЕМКЕ</w:t>
      </w:r>
    </w:p>
    <w:p w:rsidR="00F80337" w:rsidRPr="00546B56" w:rsidRDefault="00F80337" w:rsidP="00F80337">
      <w:pPr>
        <w:pStyle w:val="af5"/>
        <w:ind w:left="567" w:right="-30"/>
        <w:rPr>
          <w:sz w:val="24"/>
          <w:szCs w:val="24"/>
        </w:rPr>
      </w:pPr>
      <w:r w:rsidRPr="00B04452">
        <w:rPr>
          <w:szCs w:val="28"/>
        </w:rPr>
        <w:t>Станция перекачки топлива</w:t>
      </w:r>
    </w:p>
    <w:p w:rsidR="00F80337" w:rsidRPr="00546B56" w:rsidRDefault="00F80337" w:rsidP="00F80337">
      <w:pPr>
        <w:pStyle w:val="af5"/>
        <w:spacing w:before="60"/>
        <w:ind w:left="567" w:right="-30"/>
        <w:jc w:val="left"/>
        <w:rPr>
          <w:sz w:val="24"/>
          <w:szCs w:val="24"/>
        </w:rPr>
      </w:pPr>
    </w:p>
    <w:p w:rsidR="00F80337" w:rsidRPr="00A70515" w:rsidRDefault="00F80337" w:rsidP="00F80337">
      <w:pPr>
        <w:pStyle w:val="af5"/>
        <w:spacing w:before="60"/>
        <w:ind w:right="-30" w:firstLine="567"/>
        <w:jc w:val="left"/>
        <w:rPr>
          <w:b w:val="0"/>
          <w:sz w:val="24"/>
          <w:szCs w:val="24"/>
        </w:rPr>
      </w:pPr>
      <w:r w:rsidRPr="00F80337">
        <w:rPr>
          <w:szCs w:val="24"/>
        </w:rPr>
        <w:t>модель:</w:t>
      </w:r>
      <w:r>
        <w:rPr>
          <w:szCs w:val="24"/>
        </w:rPr>
        <w:t xml:space="preserve"> </w:t>
      </w:r>
      <w:r w:rsidRPr="00B04452">
        <w:rPr>
          <w:szCs w:val="28"/>
        </w:rPr>
        <w:t>EST-03 PROFESSIONAL</w:t>
      </w:r>
      <w:r w:rsidRPr="00546B56">
        <w:rPr>
          <w:color w:val="000000"/>
        </w:rPr>
        <w:t xml:space="preserve">    </w:t>
      </w:r>
      <w:r w:rsidRPr="00FB6E70">
        <w:rPr>
          <w:sz w:val="22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</w:t>
      </w:r>
      <w:r w:rsidRPr="00FB6E7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Pr="00FB6E70">
        <w:rPr>
          <w:sz w:val="24"/>
          <w:szCs w:val="24"/>
        </w:rPr>
        <w:t xml:space="preserve"> </w:t>
      </w:r>
      <w:r w:rsidRPr="00F35C94">
        <w:rPr>
          <w:sz w:val="24"/>
          <w:szCs w:val="24"/>
        </w:rPr>
        <w:t xml:space="preserve"> </w:t>
      </w:r>
    </w:p>
    <w:p w:rsidR="00F80337" w:rsidRPr="00CF53F3" w:rsidRDefault="00585ABA" w:rsidP="00F80337">
      <w:pPr>
        <w:pStyle w:val="af5"/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585ABA">
        <w:rPr>
          <w:b w:val="0"/>
          <w:noProof/>
          <w:szCs w:val="28"/>
        </w:rPr>
        <w:pict>
          <v:shape id="_x0000_s1035" type="#_x0000_t32" style="position:absolute;left:0;text-align:left;margin-left:288.4pt;margin-top:3.05pt;width:99.1pt;height:.0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aq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"/>
        </w:pict>
      </w:r>
      <w:r w:rsidRPr="00585ABA">
        <w:rPr>
          <w:b w:val="0"/>
          <w:noProof/>
          <w:sz w:val="20"/>
        </w:rPr>
        <w:pict>
          <v:shape id="_x0000_s1034" type="#_x0000_t32" style="position:absolute;left:0;text-align:left;margin-left:73pt;margin-top:2.75pt;width:164.7pt;height:.0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NVIg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"/>
        </w:pict>
      </w:r>
      <w:r w:rsidR="00F80337" w:rsidRPr="00A70515">
        <w:rPr>
          <w:b w:val="0"/>
          <w:sz w:val="20"/>
        </w:rPr>
        <w:t xml:space="preserve">   </w:t>
      </w:r>
      <w:r w:rsidR="00F80337">
        <w:rPr>
          <w:b w:val="0"/>
          <w:sz w:val="20"/>
        </w:rPr>
        <w:t xml:space="preserve">     </w:t>
      </w:r>
      <w:r w:rsidR="00F80337" w:rsidRPr="00A70515">
        <w:rPr>
          <w:b w:val="0"/>
          <w:sz w:val="20"/>
        </w:rPr>
        <w:t xml:space="preserve"> </w:t>
      </w:r>
      <w:r w:rsidR="00F80337" w:rsidRPr="0000005F">
        <w:rPr>
          <w:b w:val="0"/>
          <w:sz w:val="20"/>
        </w:rPr>
        <w:t xml:space="preserve">(наименование </w:t>
      </w:r>
      <w:r w:rsidR="00F80337">
        <w:rPr>
          <w:b w:val="0"/>
          <w:sz w:val="20"/>
        </w:rPr>
        <w:t>модели</w:t>
      </w:r>
      <w:r w:rsidR="00F80337" w:rsidRPr="0000005F">
        <w:rPr>
          <w:b w:val="0"/>
          <w:sz w:val="20"/>
        </w:rPr>
        <w:t xml:space="preserve">)                </w:t>
      </w:r>
      <w:r w:rsidR="00F80337">
        <w:rPr>
          <w:b w:val="0"/>
          <w:sz w:val="20"/>
        </w:rPr>
        <w:t xml:space="preserve">                  </w:t>
      </w:r>
      <w:r w:rsidR="00F80337" w:rsidRPr="0000005F">
        <w:rPr>
          <w:b w:val="0"/>
          <w:sz w:val="20"/>
        </w:rPr>
        <w:t xml:space="preserve">    (заводской номер)</w:t>
      </w:r>
    </w:p>
    <w:p w:rsidR="006932A0" w:rsidRDefault="006932A0" w:rsidP="006932A0">
      <w:pPr>
        <w:pStyle w:val="af5"/>
        <w:ind w:left="284" w:right="142"/>
        <w:jc w:val="both"/>
        <w:rPr>
          <w:b w:val="0"/>
          <w:szCs w:val="28"/>
        </w:rPr>
      </w:pPr>
    </w:p>
    <w:p w:rsidR="006932A0" w:rsidRDefault="006932A0" w:rsidP="006932A0">
      <w:pPr>
        <w:pStyle w:val="af5"/>
        <w:ind w:left="284" w:right="142"/>
        <w:jc w:val="both"/>
        <w:rPr>
          <w:b w:val="0"/>
          <w:szCs w:val="28"/>
        </w:rPr>
      </w:pPr>
    </w:p>
    <w:p w:rsidR="006932A0" w:rsidRPr="007F3CA1" w:rsidRDefault="006932A0" w:rsidP="006932A0">
      <w:pPr>
        <w:pStyle w:val="af5"/>
        <w:spacing w:before="120" w:line="276" w:lineRule="auto"/>
        <w:ind w:left="567" w:right="481" w:firstLine="284"/>
        <w:jc w:val="both"/>
        <w:rPr>
          <w:b w:val="0"/>
          <w:szCs w:val="24"/>
        </w:rPr>
      </w:pPr>
      <w:r w:rsidRPr="00F80337">
        <w:rPr>
          <w:b w:val="0"/>
          <w:szCs w:val="24"/>
        </w:rPr>
        <w:t>Изготовлен и принят в соответствии с обязательными требованиями государственных (национальных) стандартов, действующей технической документацией и признан годным для эксплуатации</w:t>
      </w:r>
    </w:p>
    <w:p w:rsidR="006932A0" w:rsidRDefault="006932A0" w:rsidP="006932A0">
      <w:pPr>
        <w:pStyle w:val="af5"/>
        <w:ind w:left="284" w:right="142"/>
        <w:jc w:val="both"/>
        <w:rPr>
          <w:b w:val="0"/>
          <w:szCs w:val="28"/>
        </w:rPr>
      </w:pPr>
    </w:p>
    <w:p w:rsidR="006932A0" w:rsidRPr="00F80337" w:rsidRDefault="006932A0" w:rsidP="006932A0">
      <w:pPr>
        <w:pStyle w:val="af5"/>
        <w:spacing w:before="120" w:after="120"/>
        <w:ind w:left="567" w:right="851"/>
        <w:jc w:val="left"/>
        <w:rPr>
          <w:szCs w:val="24"/>
        </w:rPr>
      </w:pPr>
      <w:r w:rsidRPr="00F80337">
        <w:rPr>
          <w:szCs w:val="24"/>
        </w:rPr>
        <w:t>Начальник ОТК</w:t>
      </w:r>
    </w:p>
    <w:p w:rsidR="006932A0" w:rsidRPr="00300812" w:rsidRDefault="006932A0" w:rsidP="006932A0">
      <w:pPr>
        <w:pStyle w:val="af5"/>
        <w:ind w:left="284" w:right="142"/>
        <w:jc w:val="both"/>
        <w:rPr>
          <w:b w:val="0"/>
          <w:szCs w:val="28"/>
        </w:rPr>
      </w:pPr>
    </w:p>
    <w:p w:rsidR="006932A0" w:rsidRPr="00135E10" w:rsidRDefault="00585ABA" w:rsidP="006932A0">
      <w:pPr>
        <w:pStyle w:val="af5"/>
        <w:ind w:left="567" w:right="142"/>
        <w:jc w:val="both"/>
        <w:rPr>
          <w:b w:val="0"/>
          <w:sz w:val="24"/>
          <w:szCs w:val="24"/>
        </w:rPr>
      </w:pPr>
      <w:r w:rsidRPr="00585ABA">
        <w:rPr>
          <w:noProof/>
          <w:sz w:val="24"/>
          <w:szCs w:val="24"/>
        </w:rPr>
        <w:pict>
          <v:shape id="AutoShape 167" o:spid="_x0000_s1033" type="#_x0000_t32" style="position:absolute;left:0;text-align:left;margin-left:310pt;margin-top:13.25pt;width:127.15pt;height:.2pt;flip:y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A/KwIAAEo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"/>
        </w:pict>
      </w:r>
      <w:r w:rsidRPr="00585ABA">
        <w:rPr>
          <w:noProof/>
          <w:sz w:val="24"/>
          <w:szCs w:val="24"/>
        </w:rPr>
        <w:pict>
          <v:shape id="AutoShape 166" o:spid="_x0000_s1032" type="#_x0000_t32" style="position:absolute;left:0;text-align:left;margin-left:51.6pt;margin-top:13.65pt;width:149.6pt;height:.2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"/>
        </w:pict>
      </w:r>
      <w:r w:rsidR="006932A0" w:rsidRPr="00AD08C2">
        <w:rPr>
          <w:sz w:val="24"/>
          <w:szCs w:val="24"/>
        </w:rPr>
        <w:t>М.П</w:t>
      </w:r>
      <w:r w:rsidR="006932A0" w:rsidRPr="00135E10">
        <w:rPr>
          <w:b w:val="0"/>
          <w:sz w:val="24"/>
          <w:szCs w:val="24"/>
        </w:rPr>
        <w:t>.</w:t>
      </w:r>
    </w:p>
    <w:p w:rsidR="006932A0" w:rsidRPr="00E45B1A" w:rsidRDefault="006932A0" w:rsidP="006932A0">
      <w:pPr>
        <w:pStyle w:val="af5"/>
        <w:ind w:left="284" w:right="14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</w:t>
      </w:r>
      <w:r w:rsidRPr="00E45B1A">
        <w:rPr>
          <w:b w:val="0"/>
          <w:sz w:val="20"/>
        </w:rPr>
        <w:t xml:space="preserve">(должность)                                                     </w:t>
      </w:r>
      <w:r>
        <w:rPr>
          <w:b w:val="0"/>
          <w:sz w:val="20"/>
        </w:rPr>
        <w:t xml:space="preserve">          </w:t>
      </w:r>
      <w:r w:rsidRPr="00E45B1A">
        <w:rPr>
          <w:b w:val="0"/>
          <w:sz w:val="20"/>
        </w:rPr>
        <w:t xml:space="preserve">          (расшифровка подписи)</w:t>
      </w:r>
    </w:p>
    <w:p w:rsidR="006932A0" w:rsidRDefault="00585ABA" w:rsidP="006932A0">
      <w:pPr>
        <w:pStyle w:val="af5"/>
        <w:tabs>
          <w:tab w:val="left" w:pos="851"/>
        </w:tabs>
        <w:spacing w:after="240"/>
        <w:jc w:val="right"/>
        <w:outlineLvl w:val="0"/>
        <w:rPr>
          <w:szCs w:val="28"/>
        </w:rPr>
      </w:pPr>
      <w:bookmarkStart w:id="47" w:name="_Toc395185184"/>
      <w:bookmarkStart w:id="48" w:name="_Toc410809580"/>
      <w:bookmarkStart w:id="49" w:name="_Toc410819166"/>
      <w:bookmarkStart w:id="50" w:name="_Toc410819389"/>
      <w:bookmarkStart w:id="51" w:name="_Toc478560822"/>
      <w:bookmarkStart w:id="52" w:name="_Toc486254423"/>
      <w:bookmarkStart w:id="53" w:name="_Toc496861811"/>
      <w:bookmarkStart w:id="54" w:name="_Toc496862822"/>
      <w:bookmarkStart w:id="55" w:name="_Toc532366505"/>
      <w:bookmarkStart w:id="56" w:name="_Toc532366667"/>
      <w:bookmarkStart w:id="57" w:name="_Toc45546644"/>
      <w:r>
        <w:rPr>
          <w:noProof/>
          <w:szCs w:val="28"/>
        </w:rPr>
        <w:pict>
          <v:shape id="AutoShape 168" o:spid="_x0000_s1031" type="#_x0000_t32" style="position:absolute;left:0;text-align:left;margin-left:51.6pt;margin-top:28.2pt;width:140.25pt;height:0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r8IAIAAD8EAAAOAAAAZHJzL2Uyb0RvYy54bWysU8GO2jAQvVfqP1i+QxI2Zd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" strokeweight="1pt"/>
        </w:pic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6932A0" w:rsidRPr="00E45B1A" w:rsidRDefault="006932A0" w:rsidP="006932A0">
      <w:pPr>
        <w:pStyle w:val="af5"/>
        <w:spacing w:after="360"/>
        <w:ind w:left="284" w:firstLine="1701"/>
        <w:jc w:val="left"/>
        <w:rPr>
          <w:b w:val="0"/>
          <w:sz w:val="20"/>
        </w:rPr>
      </w:pPr>
      <w:r w:rsidRPr="00E45B1A">
        <w:rPr>
          <w:b w:val="0"/>
          <w:sz w:val="20"/>
        </w:rPr>
        <w:t>(дата)</w:t>
      </w:r>
    </w:p>
    <w:p w:rsidR="00010333" w:rsidRDefault="00CF53F3" w:rsidP="00D92D12">
      <w:pPr>
        <w:spacing w:after="360"/>
        <w:jc w:val="center"/>
        <w:outlineLvl w:val="0"/>
        <w:rPr>
          <w:b/>
          <w:caps/>
          <w:sz w:val="24"/>
          <w:szCs w:val="24"/>
        </w:rPr>
      </w:pPr>
      <w:r>
        <w:br w:type="page"/>
      </w:r>
      <w:bookmarkStart w:id="58" w:name="_Toc273363206"/>
      <w:bookmarkStart w:id="59" w:name="_Toc277833714"/>
      <w:bookmarkStart w:id="60" w:name="_Toc321403998"/>
      <w:bookmarkStart w:id="61" w:name="_Toc45546645"/>
      <w:bookmarkEnd w:id="24"/>
      <w:r w:rsidR="00302693">
        <w:rPr>
          <w:b/>
          <w:caps/>
          <w:szCs w:val="24"/>
        </w:rPr>
        <w:lastRenderedPageBreak/>
        <w:t>9</w:t>
      </w:r>
      <w:r w:rsidR="002277E5" w:rsidRPr="00512F1C">
        <w:rPr>
          <w:b/>
          <w:caps/>
          <w:szCs w:val="24"/>
        </w:rPr>
        <w:t xml:space="preserve"> </w:t>
      </w:r>
      <w:bookmarkEnd w:id="58"/>
      <w:bookmarkEnd w:id="59"/>
      <w:r w:rsidR="007647CD" w:rsidRPr="00512F1C">
        <w:rPr>
          <w:b/>
          <w:caps/>
          <w:szCs w:val="24"/>
        </w:rPr>
        <w:t>Сведения об утилизации</w:t>
      </w:r>
      <w:bookmarkEnd w:id="60"/>
      <w:bookmarkEnd w:id="61"/>
    </w:p>
    <w:p w:rsidR="007A27F8" w:rsidRPr="00F80337" w:rsidRDefault="007A27F8" w:rsidP="00C20B4C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bookmarkStart w:id="62" w:name="_Toc315779606"/>
      <w:bookmarkStart w:id="63" w:name="_Toc321403999"/>
      <w:bookmarkStart w:id="64" w:name="_Toc273363210"/>
      <w:bookmarkStart w:id="65" w:name="_Toc277833718"/>
      <w:r w:rsidRPr="00F80337">
        <w:rPr>
          <w:szCs w:val="24"/>
        </w:rPr>
        <w:t>Полная или частичная утилизация компонентов и м</w:t>
      </w:r>
      <w:r w:rsidR="00F15828" w:rsidRPr="00F80337">
        <w:rPr>
          <w:szCs w:val="24"/>
        </w:rPr>
        <w:t xml:space="preserve">атериалов, составляющих </w:t>
      </w:r>
      <w:r w:rsidR="00AA76DC" w:rsidRPr="00F80337">
        <w:rPr>
          <w:szCs w:val="24"/>
        </w:rPr>
        <w:t>изделий</w:t>
      </w:r>
      <w:r w:rsidR="00203F0A" w:rsidRPr="00F80337">
        <w:rPr>
          <w:szCs w:val="24"/>
        </w:rPr>
        <w:t xml:space="preserve">, </w:t>
      </w:r>
      <w:r w:rsidRPr="00F80337">
        <w:rPr>
          <w:szCs w:val="24"/>
        </w:rPr>
        <w:t>регулируется законода</w:t>
      </w:r>
      <w:r w:rsidR="003F50FB" w:rsidRPr="00F80337">
        <w:rPr>
          <w:szCs w:val="24"/>
        </w:rPr>
        <w:t>тельством РФ, которое устанавли</w:t>
      </w:r>
      <w:r w:rsidRPr="00F80337">
        <w:rPr>
          <w:szCs w:val="24"/>
        </w:rPr>
        <w:t>вает порядок обращения с отходами, с опасными отходами, упаковочными материалами и с отходами от упаковочных материалов. Содержащиес</w:t>
      </w:r>
      <w:r w:rsidR="00F15828" w:rsidRPr="00F80337">
        <w:rPr>
          <w:szCs w:val="24"/>
        </w:rPr>
        <w:t>я в нем положения являются осно</w:t>
      </w:r>
      <w:r w:rsidRPr="00F80337">
        <w:rPr>
          <w:szCs w:val="24"/>
        </w:rPr>
        <w:t>вополагающими принципами и представляют собой пр</w:t>
      </w:r>
      <w:r w:rsidR="003F50FB" w:rsidRPr="00F80337">
        <w:rPr>
          <w:szCs w:val="24"/>
        </w:rPr>
        <w:t>авила, которые должны соблюдать</w:t>
      </w:r>
      <w:r w:rsidRPr="00F80337">
        <w:rPr>
          <w:szCs w:val="24"/>
        </w:rPr>
        <w:t xml:space="preserve">ся всеми субъектами РФ. </w:t>
      </w:r>
    </w:p>
    <w:p w:rsidR="007A27F8" w:rsidRPr="00F80337" w:rsidRDefault="007A27F8" w:rsidP="00C20B4C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F80337">
        <w:rPr>
          <w:szCs w:val="24"/>
        </w:rPr>
        <w:t>Специальных требований при применении и/или утилизации по допустимым химическим, радиационным, термическим и биологическим воздействиям на окружающую среду не предъявляется</w:t>
      </w:r>
      <w:r w:rsidR="00F15828" w:rsidRPr="00F80337">
        <w:rPr>
          <w:szCs w:val="24"/>
        </w:rPr>
        <w:t>. Дополнительные меры безопасно</w:t>
      </w:r>
      <w:r w:rsidRPr="00F80337">
        <w:rPr>
          <w:szCs w:val="24"/>
        </w:rPr>
        <w:t xml:space="preserve">сти по утилизации не требуются. </w:t>
      </w:r>
    </w:p>
    <w:p w:rsidR="007A27F8" w:rsidRPr="00F80337" w:rsidRDefault="007A27F8" w:rsidP="00C20B4C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F80337">
        <w:rPr>
          <w:szCs w:val="24"/>
        </w:rPr>
        <w:t xml:space="preserve">Утилизация </w:t>
      </w:r>
      <w:r w:rsidR="00AA76DC" w:rsidRPr="00F80337">
        <w:rPr>
          <w:szCs w:val="24"/>
        </w:rPr>
        <w:t>изделий</w:t>
      </w:r>
      <w:r w:rsidRPr="00F80337">
        <w:rPr>
          <w:szCs w:val="24"/>
        </w:rPr>
        <w:t xml:space="preserve"> проводится в соответствии с нормами страны предприятия, осуществляющего эксплуатацию.</w:t>
      </w: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7A27F8" w:rsidRDefault="007A27F8" w:rsidP="00AD08C2">
      <w:pPr>
        <w:spacing w:before="360" w:after="360"/>
        <w:jc w:val="center"/>
        <w:outlineLvl w:val="0"/>
        <w:rPr>
          <w:b/>
          <w:caps/>
          <w:sz w:val="24"/>
          <w:szCs w:val="24"/>
        </w:rPr>
      </w:pPr>
    </w:p>
    <w:p w:rsidR="004F2FA7" w:rsidRPr="007A27F8" w:rsidRDefault="00514C1A" w:rsidP="00D72D69">
      <w:pPr>
        <w:spacing w:after="36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bookmarkStart w:id="66" w:name="_Toc45546646"/>
      <w:r w:rsidR="00302693">
        <w:rPr>
          <w:b/>
          <w:caps/>
          <w:szCs w:val="24"/>
        </w:rPr>
        <w:lastRenderedPageBreak/>
        <w:t>10</w:t>
      </w:r>
      <w:r w:rsidR="004F2FA7" w:rsidRPr="00512F1C">
        <w:rPr>
          <w:b/>
          <w:caps/>
          <w:szCs w:val="24"/>
        </w:rPr>
        <w:t xml:space="preserve"> </w:t>
      </w:r>
      <w:bookmarkEnd w:id="62"/>
      <w:bookmarkEnd w:id="63"/>
      <w:r w:rsidR="007A27F8" w:rsidRPr="00512F1C">
        <w:rPr>
          <w:b/>
          <w:caps/>
          <w:szCs w:val="24"/>
        </w:rPr>
        <w:t>ТРЕБОВАНИЯ БЕЗОПАСНОСТИ</w:t>
      </w:r>
      <w:bookmarkEnd w:id="66"/>
    </w:p>
    <w:bookmarkEnd w:id="64"/>
    <w:bookmarkEnd w:id="65"/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По способу защиты от поражения электрическим током устройство соответствует классу I по ГОСТ 12.2.007.0-75. </w:t>
      </w:r>
    </w:p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Выполнение электромонтажных работ, подключение к питающей сети и заземление (зануление) должен производить квалифицированный специалист в строгом соответствии с «Правилами технической эксплуатации электроустановок потребителей», «Правилами техники безопасности при эксплуатации электроустановок потребителей» и «Правилами устройства электроустановок», а также, требованиями настоящего документа. </w:t>
      </w:r>
    </w:p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При работе со станцией перекачки топлива обслуживающий персонал должен соблюдать требования по технике безопасности в соответствии с ГОСТ 12.3.019-80. </w:t>
      </w:r>
    </w:p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К эксплуатации допускаются лица, ознакомленные с настоящим документом и имеющие допуск к работам с аппаратурой под напряжением до 1000 В. </w:t>
      </w:r>
    </w:p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</w:pPr>
      <w:r>
        <w:t xml:space="preserve">Работы со станцией перекачки топлива следует проводить только после ее отключения от электросети и принятия мер, исключающих ее случайное включение. </w:t>
      </w:r>
    </w:p>
    <w:p w:rsidR="00302693" w:rsidRDefault="00302693" w:rsidP="00302693">
      <w:pPr>
        <w:tabs>
          <w:tab w:val="left" w:pos="993"/>
        </w:tabs>
        <w:spacing w:line="360" w:lineRule="auto"/>
        <w:ind w:right="283" w:firstLine="709"/>
        <w:jc w:val="both"/>
        <w:rPr>
          <w:b/>
          <w:color w:val="FF0000"/>
        </w:rPr>
      </w:pPr>
      <w:r>
        <w:t>После окончания пуско-наладочных и сервисных работ следует установить все защитные устройства в рабочее положение. Место подключения станции перекачки топлива к электрической сети должно быть защищено от попадания воды и изолированно от прямого доступа. Место подключения и использования станции перекачки топлива должно быть защищено от прямого попадания влаги, грязи и искр.</w:t>
      </w:r>
    </w:p>
    <w:p w:rsidR="003444D2" w:rsidRPr="00F80337" w:rsidRDefault="003444D2" w:rsidP="00C20B4C">
      <w:pPr>
        <w:spacing w:line="360" w:lineRule="auto"/>
        <w:ind w:firstLine="709"/>
        <w:jc w:val="both"/>
        <w:rPr>
          <w:szCs w:val="24"/>
        </w:rPr>
      </w:pPr>
    </w:p>
    <w:p w:rsidR="007335D2" w:rsidRPr="00512F1C" w:rsidRDefault="00CB3458" w:rsidP="00512F1C">
      <w:pPr>
        <w:spacing w:after="480"/>
        <w:jc w:val="center"/>
        <w:outlineLvl w:val="0"/>
        <w:rPr>
          <w:b/>
          <w:caps/>
          <w:sz w:val="24"/>
          <w:szCs w:val="24"/>
        </w:rPr>
      </w:pPr>
      <w:r>
        <w:rPr>
          <w:sz w:val="24"/>
          <w:szCs w:val="24"/>
        </w:rPr>
        <w:br w:type="page"/>
      </w:r>
      <w:bookmarkStart w:id="67" w:name="_Toc310496957"/>
      <w:bookmarkStart w:id="68" w:name="_Toc321404004"/>
      <w:bookmarkStart w:id="69" w:name="_Toc45546647"/>
      <w:bookmarkStart w:id="70" w:name="_Toc316545567"/>
      <w:r w:rsidR="007335D2" w:rsidRPr="00512F1C">
        <w:rPr>
          <w:b/>
          <w:caps/>
          <w:szCs w:val="24"/>
        </w:rPr>
        <w:lastRenderedPageBreak/>
        <w:t>1</w:t>
      </w:r>
      <w:r w:rsidR="00302693">
        <w:rPr>
          <w:b/>
          <w:caps/>
          <w:szCs w:val="24"/>
        </w:rPr>
        <w:t>1</w:t>
      </w:r>
      <w:r w:rsidR="007335D2" w:rsidRPr="00512F1C">
        <w:rPr>
          <w:b/>
          <w:caps/>
          <w:szCs w:val="24"/>
        </w:rPr>
        <w:t xml:space="preserve"> Учет технического обслуживания</w:t>
      </w:r>
      <w:bookmarkEnd w:id="67"/>
      <w:bookmarkEnd w:id="68"/>
      <w:bookmarkEnd w:id="69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7335D2" w:rsidRPr="00557C0C" w:rsidTr="00512F1C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67C34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технического </w:t>
            </w:r>
          </w:p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7335D2" w:rsidRPr="00557C0C" w:rsidTr="00512F1C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Выполнившего</w:t>
            </w:r>
          </w:p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335D2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Проверившего</w:t>
            </w:r>
          </w:p>
          <w:p w:rsidR="007335D2" w:rsidRPr="00557C0C" w:rsidRDefault="007335D2" w:rsidP="007335D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35D2" w:rsidRPr="00557C0C" w:rsidRDefault="007335D2" w:rsidP="007335D2">
            <w:pPr>
              <w:jc w:val="center"/>
              <w:rPr>
                <w:b/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7335D2" w:rsidRPr="00557C0C" w:rsidTr="00512F1C">
        <w:trPr>
          <w:jc w:val="center"/>
        </w:trPr>
        <w:tc>
          <w:tcPr>
            <w:tcW w:w="941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7335D2" w:rsidRPr="00557C0C" w:rsidRDefault="007335D2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53254F" w:rsidRPr="00557C0C" w:rsidTr="00512F1C">
        <w:trPr>
          <w:jc w:val="center"/>
        </w:trPr>
        <w:tc>
          <w:tcPr>
            <w:tcW w:w="941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53254F" w:rsidRPr="00557C0C" w:rsidRDefault="0053254F" w:rsidP="007335D2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lastRenderedPageBreak/>
              <w:tab/>
            </w:r>
            <w:r>
              <w:br w:type="page"/>
            </w:r>
            <w:r w:rsidRPr="00557C0C">
              <w:rPr>
                <w:b/>
                <w:sz w:val="24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технического 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7382B" w:rsidRPr="00557C0C" w:rsidTr="00512F1C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4A1FC3" w:rsidRPr="00557C0C" w:rsidTr="00512F1C">
        <w:trPr>
          <w:jc w:val="center"/>
        </w:trPr>
        <w:tc>
          <w:tcPr>
            <w:tcW w:w="941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lastRenderedPageBreak/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технического 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7382B" w:rsidRPr="00557C0C" w:rsidTr="00512F1C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4A1FC3" w:rsidRPr="00557C0C" w:rsidTr="00512F1C">
        <w:trPr>
          <w:jc w:val="center"/>
        </w:trPr>
        <w:tc>
          <w:tcPr>
            <w:tcW w:w="941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lastRenderedPageBreak/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технического 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7382B" w:rsidRPr="00557C0C" w:rsidTr="00512F1C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4A1FC3" w:rsidRPr="00557C0C" w:rsidTr="00512F1C">
        <w:trPr>
          <w:jc w:val="center"/>
        </w:trPr>
        <w:tc>
          <w:tcPr>
            <w:tcW w:w="941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4A1FC3" w:rsidRPr="00557C0C" w:rsidRDefault="004A1FC3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lastRenderedPageBreak/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технического 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7382B" w:rsidRPr="00557C0C" w:rsidTr="00512F1C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 w:rsidRPr="00557C0C">
              <w:rPr>
                <w:b/>
                <w:sz w:val="24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382B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Проверившего</w:t>
            </w:r>
          </w:p>
          <w:p w:rsidR="00E7382B" w:rsidRPr="00557C0C" w:rsidRDefault="00E7382B" w:rsidP="00E7382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382B" w:rsidRPr="00557C0C" w:rsidRDefault="00E7382B" w:rsidP="00E7382B">
            <w:pPr>
              <w:jc w:val="center"/>
              <w:rPr>
                <w:b/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  <w:tr w:rsidR="00E7382B" w:rsidRPr="00557C0C" w:rsidTr="00512F1C">
        <w:trPr>
          <w:jc w:val="center"/>
        </w:trPr>
        <w:tc>
          <w:tcPr>
            <w:tcW w:w="941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57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  <w:tc>
          <w:tcPr>
            <w:tcW w:w="786" w:type="dxa"/>
          </w:tcPr>
          <w:p w:rsidR="00E7382B" w:rsidRPr="00557C0C" w:rsidRDefault="00E7382B" w:rsidP="00E7382B">
            <w:pPr>
              <w:spacing w:before="120" w:after="120" w:line="276" w:lineRule="auto"/>
              <w:rPr>
                <w:sz w:val="24"/>
              </w:rPr>
            </w:pPr>
          </w:p>
        </w:tc>
      </w:tr>
    </w:tbl>
    <w:p w:rsidR="00AB7EE1" w:rsidRPr="00512F1C" w:rsidRDefault="00AB1122" w:rsidP="00512F1C">
      <w:pPr>
        <w:pStyle w:val="2"/>
        <w:tabs>
          <w:tab w:val="left" w:pos="1276"/>
        </w:tabs>
        <w:spacing w:after="360"/>
        <w:ind w:firstLine="567"/>
        <w:rPr>
          <w:rFonts w:ascii="Times New Roman" w:hAnsi="Times New Roman"/>
          <w:szCs w:val="28"/>
        </w:rPr>
      </w:pPr>
      <w:bookmarkStart w:id="71" w:name="_Toc310496959"/>
      <w:r>
        <w:br w:type="page"/>
      </w:r>
      <w:bookmarkStart w:id="72" w:name="_Toc321404011"/>
      <w:bookmarkStart w:id="73" w:name="_Toc395185198"/>
      <w:bookmarkStart w:id="74" w:name="_Toc45546648"/>
      <w:bookmarkEnd w:id="70"/>
      <w:bookmarkEnd w:id="71"/>
      <w:r w:rsidR="00AB7EE1" w:rsidRPr="00512F1C">
        <w:rPr>
          <w:rFonts w:ascii="Times New Roman" w:hAnsi="Times New Roman"/>
          <w:caps/>
          <w:sz w:val="28"/>
          <w:szCs w:val="24"/>
        </w:rPr>
        <w:lastRenderedPageBreak/>
        <w:t>1</w:t>
      </w:r>
      <w:r w:rsidR="00302693">
        <w:rPr>
          <w:rFonts w:ascii="Times New Roman" w:hAnsi="Times New Roman"/>
          <w:caps/>
          <w:sz w:val="28"/>
          <w:szCs w:val="24"/>
        </w:rPr>
        <w:t>2</w:t>
      </w:r>
      <w:r w:rsidR="00AB7EE1" w:rsidRPr="00512F1C">
        <w:rPr>
          <w:rFonts w:ascii="Times New Roman" w:hAnsi="Times New Roman"/>
          <w:caps/>
          <w:sz w:val="28"/>
          <w:szCs w:val="24"/>
        </w:rPr>
        <w:t xml:space="preserve"> Сведения о рекламациях</w:t>
      </w:r>
      <w:bookmarkEnd w:id="72"/>
      <w:bookmarkEnd w:id="73"/>
      <w:bookmarkEnd w:id="74"/>
    </w:p>
    <w:p w:rsidR="00AB7EE1" w:rsidRPr="00F80337" w:rsidRDefault="00F80337" w:rsidP="00AB7EE1">
      <w:pPr>
        <w:spacing w:line="360" w:lineRule="auto"/>
        <w:ind w:firstLine="709"/>
        <w:jc w:val="both"/>
        <w:rPr>
          <w:bCs/>
          <w:szCs w:val="24"/>
        </w:rPr>
      </w:pPr>
      <w:r w:rsidRPr="00F80337">
        <w:rPr>
          <w:szCs w:val="28"/>
        </w:rPr>
        <w:t xml:space="preserve">ООО «ЭКЗОТРОН ТЕХНОЛОДЖИ» </w:t>
      </w:r>
      <w:r w:rsidR="00AB7EE1" w:rsidRPr="00F80337">
        <w:rPr>
          <w:bCs/>
          <w:szCs w:val="24"/>
        </w:rPr>
        <w:t xml:space="preserve">рассматривает претензии к качеству и комплектности </w:t>
      </w:r>
      <w:r w:rsidR="00AB7EE1" w:rsidRPr="00F80337">
        <w:rPr>
          <w:szCs w:val="24"/>
        </w:rPr>
        <w:t>изделия</w:t>
      </w:r>
      <w:r w:rsidR="00AB7EE1" w:rsidRPr="00F80337">
        <w:rPr>
          <w:bCs/>
          <w:szCs w:val="24"/>
        </w:rPr>
        <w:t xml:space="preserve"> при условии соблюдения потребителем правил, установленных эксплуатационной документацией и при наличии настоящего паспорта. В случае утери паспорта безвозмездный ремонт или замена вышедшего из строя оборудования или его составных частей не производится, и претензии не принимаются.</w:t>
      </w:r>
    </w:p>
    <w:p w:rsidR="00AB7EE1" w:rsidRPr="00F80337" w:rsidRDefault="00AB7EE1" w:rsidP="00AB7EE1">
      <w:pPr>
        <w:spacing w:line="360" w:lineRule="auto"/>
        <w:ind w:firstLine="709"/>
        <w:jc w:val="both"/>
        <w:rPr>
          <w:bCs/>
          <w:szCs w:val="24"/>
        </w:rPr>
      </w:pPr>
      <w:r w:rsidRPr="00F80337">
        <w:rPr>
          <w:bCs/>
          <w:szCs w:val="24"/>
        </w:rPr>
        <w:t xml:space="preserve">В случае отказа </w:t>
      </w:r>
      <w:r w:rsidRPr="00F80337">
        <w:rPr>
          <w:szCs w:val="24"/>
        </w:rPr>
        <w:t>изделия</w:t>
      </w:r>
      <w:r w:rsidRPr="00F80337">
        <w:rPr>
          <w:bCs/>
          <w:szCs w:val="24"/>
        </w:rPr>
        <w:t xml:space="preserve"> в работе или выяснения неисправности ее в период гарантийных обязательств потребитель должен выслать в адрес предприятия-изготовителя акт о неисправности со следующими данными: заводской номер, дата изготовления, характер неисправности или дефекта.</w:t>
      </w:r>
    </w:p>
    <w:p w:rsidR="00AB7EE1" w:rsidRPr="00F80337" w:rsidRDefault="00AB7EE1" w:rsidP="00AB7EE1">
      <w:pPr>
        <w:pStyle w:val="20"/>
        <w:spacing w:line="360" w:lineRule="auto"/>
        <w:ind w:right="0" w:firstLine="709"/>
        <w:rPr>
          <w:rFonts w:ascii="Times New Roman" w:hAnsi="Times New Roman"/>
          <w:sz w:val="28"/>
          <w:szCs w:val="24"/>
        </w:rPr>
      </w:pPr>
      <w:r w:rsidRPr="00F80337">
        <w:rPr>
          <w:rFonts w:ascii="Times New Roman" w:hAnsi="Times New Roman"/>
          <w:sz w:val="28"/>
          <w:szCs w:val="24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"/>
        <w:gridCol w:w="4710"/>
        <w:gridCol w:w="3686"/>
      </w:tblGrid>
      <w:tr w:rsidR="00AB7EE1" w:rsidRPr="004D197E" w:rsidTr="009324E4">
        <w:trPr>
          <w:tblHeader/>
        </w:trPr>
        <w:tc>
          <w:tcPr>
            <w:tcW w:w="1102" w:type="dxa"/>
            <w:vAlign w:val="center"/>
          </w:tcPr>
          <w:p w:rsidR="00AB7EE1" w:rsidRPr="00F80337" w:rsidRDefault="00AB7EE1" w:rsidP="009324E4">
            <w:pPr>
              <w:jc w:val="center"/>
              <w:rPr>
                <w:b/>
                <w:bCs/>
                <w:szCs w:val="24"/>
              </w:rPr>
            </w:pPr>
            <w:r w:rsidRPr="00F80337">
              <w:rPr>
                <w:b/>
                <w:bCs/>
                <w:szCs w:val="24"/>
              </w:rPr>
              <w:t>Дата</w:t>
            </w:r>
          </w:p>
        </w:tc>
        <w:tc>
          <w:tcPr>
            <w:tcW w:w="4710" w:type="dxa"/>
            <w:vAlign w:val="center"/>
          </w:tcPr>
          <w:p w:rsidR="00AB7EE1" w:rsidRPr="00F80337" w:rsidRDefault="00AB7EE1" w:rsidP="009324E4">
            <w:pPr>
              <w:jc w:val="center"/>
              <w:rPr>
                <w:b/>
                <w:bCs/>
                <w:szCs w:val="24"/>
              </w:rPr>
            </w:pPr>
            <w:r w:rsidRPr="00F80337">
              <w:rPr>
                <w:b/>
                <w:bCs/>
                <w:szCs w:val="24"/>
              </w:rPr>
              <w:t>Краткое содержание</w:t>
            </w:r>
          </w:p>
          <w:p w:rsidR="00AB7EE1" w:rsidRPr="00F80337" w:rsidRDefault="00AB7EE1" w:rsidP="009324E4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F80337">
              <w:rPr>
                <w:b/>
                <w:bCs/>
                <w:szCs w:val="24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AB7EE1" w:rsidRPr="00F80337" w:rsidRDefault="00AB7EE1" w:rsidP="009324E4">
            <w:pPr>
              <w:jc w:val="center"/>
              <w:rPr>
                <w:b/>
                <w:bCs/>
                <w:szCs w:val="24"/>
              </w:rPr>
            </w:pPr>
            <w:r w:rsidRPr="00F80337">
              <w:rPr>
                <w:b/>
                <w:bCs/>
                <w:szCs w:val="24"/>
              </w:rPr>
              <w:t>Принятые меры</w:t>
            </w: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  <w:tr w:rsidR="00AB7EE1" w:rsidTr="009324E4">
        <w:tc>
          <w:tcPr>
            <w:tcW w:w="1102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4710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  <w:tc>
          <w:tcPr>
            <w:tcW w:w="3686" w:type="dxa"/>
          </w:tcPr>
          <w:p w:rsidR="00AB7EE1" w:rsidRDefault="00AB7EE1" w:rsidP="009324E4">
            <w:pPr>
              <w:spacing w:before="60" w:after="60" w:line="276" w:lineRule="auto"/>
              <w:jc w:val="both"/>
              <w:rPr>
                <w:rFonts w:ascii="Arial" w:hAnsi="Arial"/>
                <w:bCs/>
                <w:sz w:val="24"/>
              </w:rPr>
            </w:pPr>
          </w:p>
        </w:tc>
      </w:tr>
    </w:tbl>
    <w:p w:rsidR="00DC066C" w:rsidRDefault="00DC066C" w:rsidP="00512F1C">
      <w:pPr>
        <w:pStyle w:val="1"/>
        <w:spacing w:before="0"/>
        <w:rPr>
          <w:rFonts w:ascii="Times New Roman" w:hAnsi="Times New Roman"/>
          <w:sz w:val="28"/>
          <w:szCs w:val="28"/>
        </w:rPr>
      </w:pPr>
    </w:p>
    <w:sectPr w:rsidR="00DC066C" w:rsidSect="0085262D">
      <w:headerReference w:type="default" r:id="rId17"/>
      <w:footerReference w:type="default" r:id="rId18"/>
      <w:pgSz w:w="11906" w:h="16838"/>
      <w:pgMar w:top="1134" w:right="566" w:bottom="1418" w:left="1474" w:header="567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3F" w:rsidRDefault="0011423F">
      <w:r>
        <w:separator/>
      </w:r>
    </w:p>
  </w:endnote>
  <w:endnote w:type="continuationSeparator" w:id="0">
    <w:p w:rsidR="0011423F" w:rsidRDefault="00114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987A2D" w:rsidRDefault="00585ABA">
    <w:pPr>
      <w:pStyle w:val="aa"/>
      <w:jc w:val="right"/>
      <w:rPr>
        <w:sz w:val="24"/>
        <w:szCs w:val="24"/>
      </w:rPr>
    </w:pPr>
    <w:r w:rsidRPr="00987A2D">
      <w:rPr>
        <w:sz w:val="24"/>
        <w:szCs w:val="24"/>
      </w:rPr>
      <w:fldChar w:fldCharType="begin"/>
    </w:r>
    <w:r w:rsidR="00061026" w:rsidRPr="00987A2D">
      <w:rPr>
        <w:sz w:val="24"/>
        <w:szCs w:val="24"/>
      </w:rPr>
      <w:instrText xml:space="preserve"> PAGE   \* MERGEFORMAT </w:instrText>
    </w:r>
    <w:r w:rsidRPr="00987A2D">
      <w:rPr>
        <w:sz w:val="24"/>
        <w:szCs w:val="24"/>
      </w:rPr>
      <w:fldChar w:fldCharType="separate"/>
    </w:r>
    <w:r w:rsidR="00061026">
      <w:rPr>
        <w:noProof/>
        <w:sz w:val="24"/>
        <w:szCs w:val="24"/>
      </w:rPr>
      <w:t>2</w:t>
    </w:r>
    <w:r w:rsidRPr="00987A2D">
      <w:rPr>
        <w:sz w:val="24"/>
        <w:szCs w:val="24"/>
      </w:rPr>
      <w:fldChar w:fldCharType="end"/>
    </w:r>
  </w:p>
  <w:p w:rsidR="00061026" w:rsidRDefault="0006102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9264EB" w:rsidRDefault="00061026" w:rsidP="009264EB">
    <w:pPr>
      <w:pStyle w:val="a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987A2D" w:rsidRDefault="00585ABA">
    <w:pPr>
      <w:pStyle w:val="aa"/>
      <w:jc w:val="right"/>
      <w:rPr>
        <w:sz w:val="24"/>
        <w:szCs w:val="24"/>
      </w:rPr>
    </w:pPr>
    <w:r w:rsidRPr="00987A2D">
      <w:rPr>
        <w:sz w:val="24"/>
        <w:szCs w:val="24"/>
      </w:rPr>
      <w:fldChar w:fldCharType="begin"/>
    </w:r>
    <w:r w:rsidR="00061026" w:rsidRPr="00987A2D">
      <w:rPr>
        <w:sz w:val="24"/>
        <w:szCs w:val="24"/>
      </w:rPr>
      <w:instrText xml:space="preserve"> PAGE   \* MERGEFORMAT </w:instrText>
    </w:r>
    <w:r w:rsidRPr="00987A2D">
      <w:rPr>
        <w:sz w:val="24"/>
        <w:szCs w:val="24"/>
      </w:rPr>
      <w:fldChar w:fldCharType="separate"/>
    </w:r>
    <w:r w:rsidR="00696010">
      <w:rPr>
        <w:noProof/>
        <w:sz w:val="24"/>
        <w:szCs w:val="24"/>
      </w:rPr>
      <w:t>2</w:t>
    </w:r>
    <w:r w:rsidRPr="00987A2D">
      <w:rPr>
        <w:sz w:val="24"/>
        <w:szCs w:val="24"/>
      </w:rPr>
      <w:fldChar w:fldCharType="end"/>
    </w:r>
  </w:p>
  <w:p w:rsidR="00061026" w:rsidRDefault="00061026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117715" w:rsidRDefault="00061026" w:rsidP="009264EB">
    <w:pPr>
      <w:pStyle w:val="aa"/>
      <w:jc w:val="right"/>
    </w:pPr>
    <w:r>
      <w:t>23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987A2D" w:rsidRDefault="00585ABA">
    <w:pPr>
      <w:pStyle w:val="aa"/>
      <w:jc w:val="right"/>
      <w:rPr>
        <w:sz w:val="24"/>
        <w:szCs w:val="24"/>
      </w:rPr>
    </w:pPr>
    <w:r w:rsidRPr="00987A2D">
      <w:rPr>
        <w:sz w:val="24"/>
        <w:szCs w:val="24"/>
      </w:rPr>
      <w:fldChar w:fldCharType="begin"/>
    </w:r>
    <w:r w:rsidR="00061026" w:rsidRPr="00987A2D">
      <w:rPr>
        <w:sz w:val="24"/>
        <w:szCs w:val="24"/>
      </w:rPr>
      <w:instrText xml:space="preserve"> PAGE   \* MERGEFORMAT </w:instrText>
    </w:r>
    <w:r w:rsidRPr="00987A2D">
      <w:rPr>
        <w:sz w:val="24"/>
        <w:szCs w:val="24"/>
      </w:rPr>
      <w:fldChar w:fldCharType="separate"/>
    </w:r>
    <w:r w:rsidR="00696010">
      <w:rPr>
        <w:noProof/>
        <w:sz w:val="24"/>
        <w:szCs w:val="24"/>
      </w:rPr>
      <w:t>4</w:t>
    </w:r>
    <w:r w:rsidRPr="00987A2D">
      <w:rPr>
        <w:sz w:val="24"/>
        <w:szCs w:val="24"/>
      </w:rPr>
      <w:fldChar w:fldCharType="end"/>
    </w:r>
  </w:p>
  <w:p w:rsidR="00061026" w:rsidRDefault="000610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3F" w:rsidRDefault="0011423F">
      <w:r>
        <w:separator/>
      </w:r>
    </w:p>
  </w:footnote>
  <w:footnote w:type="continuationSeparator" w:id="0">
    <w:p w:rsidR="0011423F" w:rsidRDefault="00114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Default="00585A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10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1026" w:rsidRDefault="0006102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CF2320" w:rsidRDefault="00585ABA" w:rsidP="00ED64C2">
    <w:pPr>
      <w:ind w:firstLine="567"/>
    </w:pPr>
    <w:r w:rsidRPr="00585ABA">
      <w:rPr>
        <w:rFonts w:ascii="Arial" w:hAnsi="Arial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1" type="#_x0000_t202" style="position:absolute;left:0;text-align:left;margin-left:16.75pt;margin-top:11.4pt;width:576.2pt;height:813.8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DJhQ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" stroked="f">
          <v:textbox>
            <w:txbxContent>
              <w:tbl>
                <w:tblPr>
                  <w:tblW w:w="0" w:type="auto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000"/>
                </w:tblPr>
                <w:tblGrid>
                  <w:gridCol w:w="284"/>
                  <w:gridCol w:w="397"/>
                  <w:gridCol w:w="354"/>
                  <w:gridCol w:w="610"/>
                  <w:gridCol w:w="1304"/>
                  <w:gridCol w:w="851"/>
                  <w:gridCol w:w="567"/>
                  <w:gridCol w:w="5839"/>
                  <w:gridCol w:w="851"/>
                </w:tblGrid>
                <w:tr w:rsidR="00061026">
                  <w:trPr>
                    <w:cantSplit/>
                    <w:trHeight w:val="8821"/>
                  </w:trPr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8D586A" w:rsidRDefault="00061026" w:rsidP="005844A3">
                      <w:pPr>
                        <w:rPr>
                          <w:sz w:val="32"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val="17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№ </w:t>
                      </w:r>
                      <w:proofErr w:type="spellStart"/>
                      <w:r>
                        <w:rPr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12"/>
                          <w:sz w:val="20"/>
                        </w:rPr>
                      </w:pPr>
                      <w:proofErr w:type="spellStart"/>
                      <w:r>
                        <w:rPr>
                          <w:spacing w:val="-12"/>
                          <w:sz w:val="20"/>
                        </w:rPr>
                        <w:t>Взаим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val="236"/>
                  </w:trPr>
                  <w:tc>
                    <w:tcPr>
                      <w:tcW w:w="284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val="23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val="236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12" w:space="0" w:color="auto"/>
                        <w:left w:val="nil"/>
                        <w:bottom w:val="nil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val="322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610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304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567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5839" w:type="dxa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 w:rsidP="007B325F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</w:p>
                    <w:p w:rsidR="00061026" w:rsidRPr="007B325F" w:rsidRDefault="00061026" w:rsidP="007B325F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  <w:r>
                        <w:rPr>
                          <w:caps/>
                          <w:szCs w:val="28"/>
                        </w:rPr>
                        <w:t>1764</w:t>
                      </w:r>
                      <w:r w:rsidRPr="00647E9F">
                        <w:rPr>
                          <w:caps/>
                          <w:szCs w:val="28"/>
                        </w:rPr>
                        <w:t xml:space="preserve"> ПС</w:t>
                      </w:r>
                    </w:p>
                    <w:p w:rsidR="00061026" w:rsidRPr="009D590B" w:rsidRDefault="00061026" w:rsidP="009D590B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61026" w:rsidRPr="005F1F29" w:rsidRDefault="00061026" w:rsidP="005F1F29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61026" w:rsidRPr="0004318E" w:rsidRDefault="00061026" w:rsidP="005F1F29">
                      <w:pPr>
                        <w:rPr>
                          <w:sz w:val="36"/>
                          <w:szCs w:val="36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5844A3" w:rsidRDefault="000610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844A3">
                        <w:rPr>
                          <w:b/>
                          <w:bCs/>
                          <w:sz w:val="24"/>
                          <w:szCs w:val="24"/>
                        </w:rPr>
                        <w:t>Лист</w:t>
                      </w: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610" w:type="dxa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304" w:type="dxa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567" w:type="dxa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5839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</w:pPr>
                    </w:p>
                  </w:tc>
                  <w:tc>
                    <w:tcPr>
                      <w:tcW w:w="851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CB35B9" w:rsidRDefault="00585ABA">
                      <w:pPr>
                        <w:jc w:val="center"/>
                      </w:pPr>
                      <w:fldSimple w:instr=" PAGE   \* MERGEFORMAT ">
                        <w:r w:rsidR="009D4015">
                          <w:rPr>
                            <w:noProof/>
                          </w:rPr>
                          <w:t>15</w:t>
                        </w:r>
                      </w:fldSimple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rPr>
                          <w:spacing w:val="-6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6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 </w:t>
                      </w:r>
                    </w:p>
                  </w:tc>
                  <w:tc>
                    <w:tcPr>
                      <w:tcW w:w="61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30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№ Документа.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Подпись.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5839" w:type="dxa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</w:tbl>
              <w:p w:rsidR="00061026" w:rsidRDefault="00061026" w:rsidP="005844A3">
                <w:pPr>
                  <w:ind w:left="142"/>
                </w:pPr>
              </w:p>
            </w:txbxContent>
          </v:textbox>
          <w10:wrap anchorx="page" anchory="page"/>
          <w10:anchorlock/>
        </v:shape>
      </w:pict>
    </w:r>
    <w:r w:rsidR="00061026">
      <w:rPr>
        <w:rFonts w:ascii="Arial" w:hAnsi="Arial"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Default="00585ABA" w:rsidP="00E34840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left:0;text-align:left;margin-left:14.2pt;margin-top:14.2pt;width:576.2pt;height:824.4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" o:allowincell="f" stroked="f">
          <v:textbox>
            <w:txbxContent>
              <w:tbl>
                <w:tblPr>
                  <w:tblW w:w="0" w:type="auto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000"/>
                </w:tblPr>
                <w:tblGrid>
                  <w:gridCol w:w="284"/>
                  <w:gridCol w:w="397"/>
                  <w:gridCol w:w="10376"/>
                </w:tblGrid>
                <w:tr w:rsidR="00061026" w:rsidRPr="006F74A2">
                  <w:trPr>
                    <w:cantSplit/>
                    <w:trHeight w:val="8821"/>
                  </w:trPr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0564D0">
                      <w:pPr>
                        <w:jc w:val="center"/>
                        <w:rPr>
                          <w:b/>
                          <w:noProof/>
                          <w:sz w:val="32"/>
                          <w:lang w:val="en-US"/>
                        </w:rPr>
                      </w:pPr>
                    </w:p>
                    <w:p w:rsidR="00061026" w:rsidRPr="00B725F0" w:rsidRDefault="00061026" w:rsidP="0022236B">
                      <w:pPr>
                        <w:tabs>
                          <w:tab w:val="left" w:pos="6900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</w:pPr>
                    </w:p>
                  </w:tc>
                </w:tr>
                <w:tr w:rsidR="00061026">
                  <w:trPr>
                    <w:cantSplit/>
                    <w:trHeight w:val="17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  <w:tr w:rsidR="00061026">
                  <w:trPr>
                    <w:cantSplit/>
                    <w:trHeight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№ </w:t>
                      </w:r>
                      <w:proofErr w:type="spellStart"/>
                      <w:r>
                        <w:rPr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  <w:tr w:rsidR="00061026">
                  <w:trPr>
                    <w:cantSplit/>
                    <w:trHeight w:hRule="exact"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12"/>
                          <w:sz w:val="20"/>
                        </w:rPr>
                      </w:pPr>
                      <w:proofErr w:type="spellStart"/>
                      <w:r>
                        <w:rPr>
                          <w:spacing w:val="-12"/>
                          <w:sz w:val="20"/>
                        </w:rPr>
                        <w:t>Взаим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  <w:tr w:rsidR="00061026">
                  <w:trPr>
                    <w:cantSplit/>
                    <w:trHeight w:val="1696"/>
                  </w:trPr>
                  <w:tc>
                    <w:tcPr>
                      <w:tcW w:w="284" w:type="dxa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365" cy="977265"/>
                            <wp:effectExtent l="0" t="0" r="6985" b="0"/>
                            <wp:docPr id="2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" cy="977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0376" w:type="dxa"/>
                      <w:vMerge/>
                      <w:tcBorders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  <w:tr w:rsidR="00061026">
                  <w:trPr>
                    <w:cantSplit/>
                    <w:trHeight w:val="1247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c>
                </w:tr>
              </w:tbl>
              <w:p w:rsidR="00061026" w:rsidRDefault="00061026" w:rsidP="007B3860">
                <w:pPr>
                  <w:ind w:left="142"/>
                </w:pP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CF2320" w:rsidRDefault="00585ABA" w:rsidP="00ED64C2">
    <w:pPr>
      <w:ind w:firstLine="567"/>
    </w:pPr>
    <w:r w:rsidRPr="00585ABA">
      <w:rPr>
        <w:rFonts w:ascii="Arial" w:hAnsi="Arial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left:0;text-align:left;margin-left:16.75pt;margin-top:11.4pt;width:576.2pt;height:813.8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F8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" stroked="f">
          <v:textbox>
            <w:txbxContent>
              <w:tbl>
                <w:tblPr>
                  <w:tblW w:w="0" w:type="auto"/>
                  <w:tblInd w:w="57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57" w:type="dxa"/>
                    <w:right w:w="57" w:type="dxa"/>
                  </w:tblCellMar>
                  <w:tblLook w:val="0000"/>
                </w:tblPr>
                <w:tblGrid>
                  <w:gridCol w:w="51"/>
                  <w:gridCol w:w="233"/>
                  <w:gridCol w:w="51"/>
                  <w:gridCol w:w="346"/>
                  <w:gridCol w:w="51"/>
                  <w:gridCol w:w="303"/>
                  <w:gridCol w:w="99"/>
                  <w:gridCol w:w="511"/>
                  <w:gridCol w:w="51"/>
                  <w:gridCol w:w="1253"/>
                  <w:gridCol w:w="51"/>
                  <w:gridCol w:w="800"/>
                  <w:gridCol w:w="51"/>
                  <w:gridCol w:w="516"/>
                  <w:gridCol w:w="51"/>
                  <w:gridCol w:w="3969"/>
                  <w:gridCol w:w="283"/>
                  <w:gridCol w:w="284"/>
                  <w:gridCol w:w="284"/>
                  <w:gridCol w:w="878"/>
                  <w:gridCol w:w="90"/>
                  <w:gridCol w:w="851"/>
                  <w:gridCol w:w="105"/>
                </w:tblGrid>
                <w:tr w:rsidR="00061026" w:rsidTr="008A2F6C">
                  <w:trPr>
                    <w:gridBefore w:val="1"/>
                    <w:wBefore w:w="51" w:type="dxa"/>
                    <w:cantSplit/>
                    <w:trHeight w:val="8817"/>
                  </w:trPr>
                  <w:tc>
                    <w:tcPr>
                      <w:tcW w:w="284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430" w:type="dxa"/>
                      <w:gridSpan w:val="18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2A63A2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val="17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430" w:type="dxa"/>
                      <w:gridSpan w:val="18"/>
                      <w:vMerge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val="12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№ </w:t>
                      </w:r>
                      <w:proofErr w:type="spellStart"/>
                      <w:r>
                        <w:rPr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430" w:type="dxa"/>
                      <w:gridSpan w:val="18"/>
                      <w:vMerge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12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pacing w:val="-12"/>
                          <w:sz w:val="20"/>
                        </w:rPr>
                      </w:pPr>
                      <w:proofErr w:type="spellStart"/>
                      <w:r>
                        <w:rPr>
                          <w:spacing w:val="-12"/>
                          <w:sz w:val="20"/>
                        </w:rPr>
                        <w:t>Взаим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430" w:type="dxa"/>
                      <w:gridSpan w:val="18"/>
                      <w:vMerge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80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btL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430" w:type="dxa"/>
                      <w:gridSpan w:val="18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402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2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304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851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6744" w:type="dxa"/>
                      <w:gridSpan w:val="8"/>
                      <w:vMerge w:val="restart"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8754C0">
                        <w:rPr>
                          <w:b/>
                          <w:sz w:val="36"/>
                          <w:szCs w:val="36"/>
                        </w:rPr>
                        <w:t>EST-03</w:t>
                      </w:r>
                      <w:r w:rsidRPr="00DD3A30">
                        <w:rPr>
                          <w:b/>
                          <w:caps/>
                          <w:sz w:val="36"/>
                          <w:szCs w:val="36"/>
                        </w:rPr>
                        <w:t>.001.ПС</w:t>
                      </w:r>
                    </w:p>
                    <w:p w:rsidR="00061026" w:rsidRDefault="00061026" w:rsidP="002B54AD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061026" w:rsidRPr="00ED6B48" w:rsidRDefault="00061026" w:rsidP="002B54AD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061026" w:rsidRDefault="00061026" w:rsidP="002B54AD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061026" w:rsidRPr="00ED6B48" w:rsidRDefault="00061026" w:rsidP="002B54AD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061026" w:rsidRPr="00ED6B48" w:rsidRDefault="00061026" w:rsidP="002B54AD">
                      <w:pPr>
                        <w:spacing w:line="360" w:lineRule="auto"/>
                        <w:jc w:val="center"/>
                        <w:rPr>
                          <w:b/>
                          <w:sz w:val="30"/>
                        </w:rPr>
                      </w:pPr>
                    </w:p>
                    <w:p w:rsidR="00061026" w:rsidRDefault="00061026" w:rsidP="002B54AD">
                      <w:pPr>
                        <w:jc w:val="center"/>
                      </w:pPr>
                    </w:p>
                    <w:p w:rsidR="00061026" w:rsidRPr="00ED6B48" w:rsidRDefault="00061026" w:rsidP="002B54AD">
                      <w:pPr>
                        <w:jc w:val="center"/>
                      </w:pPr>
                    </w:p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402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2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304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C7261B" w:rsidRDefault="00061026" w:rsidP="002B54AD">
                      <w:pPr>
                        <w:pStyle w:val="a4"/>
                      </w:pP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6744" w:type="dxa"/>
                      <w:gridSpan w:val="8"/>
                      <w:vMerge/>
                      <w:tcBorders>
                        <w:top w:val="nil"/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402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90" w:right="-94"/>
                        <w:jc w:val="center"/>
                        <w:rPr>
                          <w:spacing w:val="-1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1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spacing w:val="-10"/>
                          <w:sz w:val="16"/>
                          <w:szCs w:val="16"/>
                        </w:rPr>
                        <w:t xml:space="preserve">  </w:t>
                      </w:r>
                    </w:p>
                  </w:tc>
                  <w:tc>
                    <w:tcPr>
                      <w:tcW w:w="562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№ Документа</w:t>
                      </w: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Подпись</w:t>
                      </w: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744" w:type="dxa"/>
                      <w:gridSpan w:val="8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/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single" w:sz="12" w:space="0" w:color="auto"/>
                        <w:left w:val="nil"/>
                        <w:bottom w:val="nil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964" w:type="dxa"/>
                      <w:gridSpan w:val="4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0"/>
                        </w:rPr>
                        <w:t>Разраб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C7261B" w:rsidRDefault="00061026" w:rsidP="002B54AD">
                      <w:pPr>
                        <w:pStyle w:val="a7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570A15" w:rsidRDefault="00061026" w:rsidP="002B54AD"/>
                  </w:tc>
                  <w:tc>
                    <w:tcPr>
                      <w:tcW w:w="3969" w:type="dxa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Pr="00DD3A30" w:rsidRDefault="00061026" w:rsidP="008754C0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472CA7">
                        <w:rPr>
                          <w:b/>
                          <w:szCs w:val="36"/>
                        </w:rPr>
                        <w:t>Станция перекачки топлива EST-03 PROFESSIONAL</w:t>
                      </w:r>
                    </w:p>
                    <w:p w:rsidR="00061026" w:rsidRPr="00DD3A30" w:rsidRDefault="00061026" w:rsidP="008754C0">
                      <w:pPr>
                        <w:spacing w:line="276" w:lineRule="auto"/>
                        <w:jc w:val="center"/>
                        <w:rPr>
                          <w:bCs/>
                          <w:i/>
                          <w:caps/>
                          <w:sz w:val="20"/>
                        </w:rPr>
                      </w:pPr>
                      <w:r>
                        <w:rPr>
                          <w:i/>
                        </w:rPr>
                        <w:t>Технический п</w:t>
                      </w:r>
                      <w:r w:rsidRPr="00DD3A30">
                        <w:rPr>
                          <w:i/>
                        </w:rPr>
                        <w:t>аспорт</w:t>
                      </w:r>
                    </w:p>
                    <w:p w:rsidR="00061026" w:rsidRPr="00B96309" w:rsidRDefault="00061026" w:rsidP="00F27F44">
                      <w:pPr>
                        <w:spacing w:after="240"/>
                        <w:jc w:val="center"/>
                        <w:rPr>
                          <w:bCs/>
                          <w:caps/>
                          <w:sz w:val="20"/>
                          <w:szCs w:val="32"/>
                        </w:rPr>
                      </w:pPr>
                    </w:p>
                  </w:tc>
                  <w:tc>
                    <w:tcPr>
                      <w:tcW w:w="851" w:type="dxa"/>
                      <w:gridSpan w:val="3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Лит.</w:t>
                      </w:r>
                    </w:p>
                  </w:tc>
                  <w:tc>
                    <w:tcPr>
                      <w:tcW w:w="878" w:type="dxa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046" w:type="dxa"/>
                      <w:gridSpan w:val="3"/>
                      <w:tcBorders>
                        <w:top w:val="single" w:sz="12" w:space="0" w:color="auto"/>
                        <w:left w:val="nil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Листов</w:t>
                      </w:r>
                    </w:p>
                  </w:tc>
                </w:tr>
                <w:tr w:rsidR="00061026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964" w:type="dxa"/>
                      <w:gridSpan w:val="4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Пров.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C7261B" w:rsidRDefault="00061026" w:rsidP="002B54AD">
                      <w:pPr>
                        <w:pStyle w:val="a7"/>
                        <w:jc w:val="lef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  <w:r w:rsidRPr="00C7261B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570A15" w:rsidRDefault="00061026" w:rsidP="002B54AD"/>
                  </w:tc>
                  <w:tc>
                    <w:tcPr>
                      <w:tcW w:w="3969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Pr="00B96309" w:rsidRDefault="00061026" w:rsidP="002B54AD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4" w:space="0" w:color="auto"/>
                        <w:bottom w:val="single" w:sz="12" w:space="0" w:color="auto"/>
                        <w:right w:val="single" w:sz="4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</w:pPr>
                    </w:p>
                  </w:tc>
                  <w:tc>
                    <w:tcPr>
                      <w:tcW w:w="878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  <w:tc>
                    <w:tcPr>
                      <w:tcW w:w="1046" w:type="dxa"/>
                      <w:gridSpan w:val="3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AD716C" w:rsidRDefault="00061026" w:rsidP="002B54AD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</w:t>
                      </w:r>
                    </w:p>
                    <w:p w:rsidR="00061026" w:rsidRPr="00B66353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061026" w:rsidRPr="00FB218C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964" w:type="dxa"/>
                      <w:gridSpan w:val="4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  <w:r w:rsidRPr="009D590B">
                        <w:rPr>
                          <w:sz w:val="24"/>
                          <w:szCs w:val="24"/>
                        </w:rPr>
                        <w:t>ОТК.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pStyle w:val="a7"/>
                        <w:jc w:val="left"/>
                        <w:rPr>
                          <w:rFonts w:ascii="Times New Roman" w:hAnsi="Times New Roman"/>
                          <w:b w:val="0"/>
                          <w:spacing w:val="-6"/>
                          <w:szCs w:val="24"/>
                        </w:rPr>
                      </w:pP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3969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Pr="00B96309" w:rsidRDefault="00061026" w:rsidP="002B54AD">
                      <w:pPr>
                        <w:rPr>
                          <w:sz w:val="20"/>
                          <w:szCs w:val="24"/>
                        </w:rPr>
                      </w:pPr>
                    </w:p>
                  </w:tc>
                  <w:tc>
                    <w:tcPr>
                      <w:tcW w:w="2775" w:type="dxa"/>
                      <w:gridSpan w:val="7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8754C0" w:rsidRDefault="00061026" w:rsidP="00F1068A">
                      <w:pPr>
                        <w:spacing w:before="40"/>
                        <w:jc w:val="center"/>
                        <w:rPr>
                          <w:b/>
                          <w:sz w:val="18"/>
                          <w:szCs w:val="24"/>
                          <w:lang w:val="en-US"/>
                        </w:rPr>
                      </w:pPr>
                      <w:r w:rsidRPr="008754C0">
                        <w:rPr>
                          <w:b/>
                          <w:bCs/>
                          <w:szCs w:val="28"/>
                        </w:rPr>
                        <w:t>ООО «</w:t>
                      </w:r>
                      <w:proofErr w:type="spellStart"/>
                      <w:r w:rsidRPr="008754C0">
                        <w:rPr>
                          <w:b/>
                          <w:bCs/>
                          <w:szCs w:val="28"/>
                        </w:rPr>
                        <w:t>Экзотрон</w:t>
                      </w:r>
                      <w:proofErr w:type="spellEnd"/>
                      <w:r w:rsidRPr="008754C0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proofErr w:type="spellStart"/>
                      <w:r w:rsidRPr="008754C0">
                        <w:rPr>
                          <w:b/>
                          <w:bCs/>
                          <w:szCs w:val="28"/>
                        </w:rPr>
                        <w:t>Технолоджи</w:t>
                      </w:r>
                      <w:proofErr w:type="spellEnd"/>
                      <w:r w:rsidRPr="008754C0">
                        <w:rPr>
                          <w:b/>
                          <w:bCs/>
                          <w:szCs w:val="28"/>
                        </w:rPr>
                        <w:t>»</w:t>
                      </w:r>
                    </w:p>
                  </w:tc>
                </w:tr>
                <w:tr w:rsidR="00061026" w:rsidRPr="00FB218C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964" w:type="dxa"/>
                      <w:gridSpan w:val="4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:rsidR="00061026" w:rsidRPr="0082481D" w:rsidRDefault="00061026" w:rsidP="002B54AD">
                      <w:pPr>
                        <w:ind w:left="-8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82481D" w:rsidRDefault="00061026" w:rsidP="002B54AD">
                      <w:pPr>
                        <w:ind w:left="-57" w:right="-74" w:firstLine="104"/>
                        <w:rPr>
                          <w:spacing w:val="-6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9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Pr="00B96309" w:rsidRDefault="00061026" w:rsidP="002B54AD">
                      <w:pPr>
                        <w:rPr>
                          <w:sz w:val="20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2775" w:type="dxa"/>
                      <w:gridSpan w:val="7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  <w:tr w:rsidR="00061026" w:rsidRPr="009D590B" w:rsidTr="008A2F6C">
                  <w:trPr>
                    <w:gridBefore w:val="1"/>
                    <w:wBefore w:w="51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Pr="0082481D" w:rsidRDefault="00061026" w:rsidP="002B54A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964" w:type="dxa"/>
                      <w:gridSpan w:val="4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ind w:left="-80"/>
                        <w:rPr>
                          <w:sz w:val="24"/>
                          <w:szCs w:val="24"/>
                        </w:rPr>
                      </w:pPr>
                      <w:r w:rsidRPr="0082481D">
                        <w:rPr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9D590B">
                        <w:rPr>
                          <w:sz w:val="24"/>
                          <w:szCs w:val="24"/>
                        </w:rPr>
                        <w:t>Утв.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pStyle w:val="a7"/>
                        <w:jc w:val="left"/>
                        <w:rPr>
                          <w:rFonts w:ascii="Times New Roman" w:hAnsi="Times New Roman"/>
                          <w:b w:val="0"/>
                          <w:spacing w:val="-6"/>
                          <w:szCs w:val="24"/>
                        </w:rPr>
                      </w:pP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4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3969" w:type="dxa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Pr="00B96309" w:rsidRDefault="00061026" w:rsidP="002B54AD">
                      <w:pPr>
                        <w:rPr>
                          <w:sz w:val="20"/>
                          <w:szCs w:val="24"/>
                        </w:rPr>
                      </w:pPr>
                    </w:p>
                  </w:tc>
                  <w:tc>
                    <w:tcPr>
                      <w:tcW w:w="2775" w:type="dxa"/>
                      <w:gridSpan w:val="7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9D590B" w:rsidRDefault="00061026" w:rsidP="002B54AD">
                      <w:pPr>
                        <w:rPr>
                          <w:sz w:val="24"/>
                          <w:szCs w:val="24"/>
                        </w:rPr>
                      </w:pP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val="8821"/>
                  </w:trPr>
                  <w:tc>
                    <w:tcPr>
                      <w:tcW w:w="284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376" w:type="dxa"/>
                      <w:gridSpan w:val="18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B96309" w:rsidRDefault="00061026" w:rsidP="002B54AD">
                      <w:pPr>
                        <w:rPr>
                          <w:sz w:val="20"/>
                        </w:rPr>
                      </w:pP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val="17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val="12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№ </w:t>
                      </w:r>
                      <w:proofErr w:type="spellStart"/>
                      <w:r>
                        <w:rPr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1200"/>
                  </w:trPr>
                  <w:tc>
                    <w:tcPr>
                      <w:tcW w:w="28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pacing w:val="-12"/>
                          <w:sz w:val="20"/>
                        </w:rPr>
                      </w:pPr>
                      <w:proofErr w:type="spellStart"/>
                      <w:r>
                        <w:rPr>
                          <w:spacing w:val="-12"/>
                          <w:sz w:val="20"/>
                        </w:rPr>
                        <w:t>Взаим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80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btL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/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gridSpan w:val="2"/>
                      <w:vMerge w:val="restart"/>
                      <w:tcBorders>
                        <w:top w:val="single" w:sz="12" w:space="0" w:color="auto"/>
                        <w:left w:val="nil"/>
                        <w:bottom w:val="nil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 w:rsidP="002B54AD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0376" w:type="dxa"/>
                      <w:gridSpan w:val="18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354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610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304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851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5839" w:type="dxa"/>
                      <w:gridSpan w:val="7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</w:p>
                    <w:p w:rsidR="00061026" w:rsidRPr="007B325F" w:rsidRDefault="00061026" w:rsidP="002B54AD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  <w:r w:rsidRPr="00647E9F">
                        <w:rPr>
                          <w:caps/>
                          <w:szCs w:val="28"/>
                        </w:rPr>
                        <w:t>7314 ПС</w:t>
                      </w:r>
                    </w:p>
                    <w:p w:rsidR="00061026" w:rsidRPr="009D590B" w:rsidRDefault="00061026" w:rsidP="002B54AD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61026" w:rsidRPr="005F1F29" w:rsidRDefault="00061026" w:rsidP="002B54AD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61026" w:rsidRPr="0004318E" w:rsidRDefault="00061026" w:rsidP="002B54AD">
                      <w:pPr>
                        <w:rPr>
                          <w:sz w:val="36"/>
                          <w:szCs w:val="36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5844A3" w:rsidRDefault="00061026" w:rsidP="002B54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844A3">
                        <w:rPr>
                          <w:b/>
                          <w:bCs/>
                          <w:sz w:val="24"/>
                          <w:szCs w:val="24"/>
                        </w:rPr>
                        <w:t>Лист</w:t>
                      </w:r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354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610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1304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85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567" w:type="dxa"/>
                      <w:gridSpan w:val="2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5839" w:type="dxa"/>
                      <w:gridSpan w:val="7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jc w:val="center"/>
                      </w:pPr>
                    </w:p>
                  </w:tc>
                  <w:tc>
                    <w:tcPr>
                      <w:tcW w:w="851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CB35B9" w:rsidRDefault="00585ABA" w:rsidP="002B54AD">
                      <w:pPr>
                        <w:jc w:val="center"/>
                      </w:pPr>
                      <w:fldSimple w:instr=" PAGE   \* MERGEFORMAT ">
                        <w:r w:rsidR="00696010">
                          <w:rPr>
                            <w:noProof/>
                          </w:rPr>
                          <w:t>2</w:t>
                        </w:r>
                      </w:fldSimple>
                    </w:p>
                  </w:tc>
                </w:tr>
                <w:tr w:rsidR="00061026" w:rsidTr="008A2F6C">
                  <w:tblPrEx>
                    <w:tblCellMar>
                      <w:left w:w="108" w:type="dxa"/>
                      <w:right w:w="108" w:type="dxa"/>
                    </w:tblCellMar>
                  </w:tblPrEx>
                  <w:trPr>
                    <w:gridAfter w:val="1"/>
                    <w:wAfter w:w="105" w:type="dxa"/>
                    <w:cantSplit/>
                    <w:trHeight w:hRule="exact" w:val="280"/>
                  </w:trPr>
                  <w:tc>
                    <w:tcPr>
                      <w:tcW w:w="284" w:type="dxa"/>
                      <w:gridSpan w:val="2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  <w:tc>
                    <w:tcPr>
                      <w:tcW w:w="397" w:type="dxa"/>
                      <w:gridSpan w:val="2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35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rPr>
                          <w:spacing w:val="-6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6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 </w:t>
                      </w:r>
                    </w:p>
                  </w:tc>
                  <w:tc>
                    <w:tcPr>
                      <w:tcW w:w="610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304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№ Документа.</w:t>
                      </w:r>
                    </w:p>
                  </w:tc>
                  <w:tc>
                    <w:tcPr>
                      <w:tcW w:w="851" w:type="dxa"/>
                      <w:gridSpan w:val="2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Подпись.</w:t>
                      </w:r>
                    </w:p>
                  </w:tc>
                  <w:tc>
                    <w:tcPr>
                      <w:tcW w:w="567" w:type="dxa"/>
                      <w:gridSpan w:val="2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2B54AD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5839" w:type="dxa"/>
                      <w:gridSpan w:val="7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 w:rsidP="002B54AD"/>
                  </w:tc>
                  <w:tc>
                    <w:tcPr>
                      <w:tcW w:w="851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2B54AD"/>
                  </w:tc>
                </w:tr>
              </w:tbl>
              <w:p w:rsidR="00061026" w:rsidRDefault="00061026" w:rsidP="008A2F6C">
                <w:pPr>
                  <w:ind w:left="142"/>
                </w:pPr>
              </w:p>
              <w:p w:rsidR="00061026" w:rsidRDefault="00061026" w:rsidP="005844A3">
                <w:pPr>
                  <w:ind w:left="142"/>
                </w:pPr>
              </w:p>
            </w:txbxContent>
          </v:textbox>
          <w10:wrap anchorx="page" anchory="page"/>
          <w10:anchorlock/>
        </v:shape>
      </w:pict>
    </w:r>
    <w:r w:rsidR="00061026">
      <w:rPr>
        <w:rFonts w:ascii="Arial" w:hAnsi="Arial"/>
        <w:sz w:val="24"/>
      </w:rP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4F7F2E" w:rsidRDefault="00061026" w:rsidP="004F7F2E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26" w:rsidRPr="00CF2320" w:rsidRDefault="00585ABA" w:rsidP="00ED64C2">
    <w:pPr>
      <w:ind w:firstLine="567"/>
    </w:pPr>
    <w:r w:rsidRPr="00585ABA">
      <w:rPr>
        <w:rFonts w:ascii="Arial" w:hAnsi="Arial"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4098" type="#_x0000_t202" style="position:absolute;left:0;text-align:left;margin-left:19.75pt;margin-top:15.9pt;width:576.2pt;height:825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" stroked="f">
          <v:textbox>
            <w:txbxContent>
              <w:tbl>
                <w:tblPr>
                  <w:tblW w:w="0" w:type="auto"/>
                  <w:tblInd w:w="57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000"/>
                </w:tblPr>
                <w:tblGrid>
                  <w:gridCol w:w="284"/>
                  <w:gridCol w:w="397"/>
                  <w:gridCol w:w="354"/>
                  <w:gridCol w:w="610"/>
                  <w:gridCol w:w="1304"/>
                  <w:gridCol w:w="851"/>
                  <w:gridCol w:w="567"/>
                  <w:gridCol w:w="5839"/>
                  <w:gridCol w:w="851"/>
                </w:tblGrid>
                <w:tr w:rsidR="00061026">
                  <w:trPr>
                    <w:cantSplit/>
                    <w:trHeight w:val="8821"/>
                  </w:trPr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Pr="008D586A" w:rsidRDefault="00061026" w:rsidP="005844A3">
                      <w:pPr>
                        <w:rPr>
                          <w:sz w:val="32"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val="17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sz w:val="20"/>
                        </w:rPr>
                        <w:t xml:space="preserve"> № </w:t>
                      </w:r>
                      <w:proofErr w:type="spellStart"/>
                      <w:r>
                        <w:rPr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1200"/>
                  </w:trPr>
                  <w:tc>
                    <w:tcPr>
                      <w:tcW w:w="28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12"/>
                          <w:sz w:val="20"/>
                        </w:rPr>
                      </w:pPr>
                      <w:proofErr w:type="spellStart"/>
                      <w:r>
                        <w:rPr>
                          <w:spacing w:val="-12"/>
                          <w:sz w:val="20"/>
                        </w:rPr>
                        <w:t>Взаим</w:t>
                      </w:r>
                      <w:proofErr w:type="spellEnd"/>
                      <w:r>
                        <w:rPr>
                          <w:spacing w:val="-12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800"/>
                  </w:trPr>
                  <w:tc>
                    <w:tcPr>
                      <w:tcW w:w="284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btL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 w:rsidP="005844A3"/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Инв. № подл.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12" w:space="0" w:color="auto"/>
                        <w:left w:val="nil"/>
                        <w:bottom w:val="nil"/>
                        <w:right w:val="nil"/>
                      </w:tcBorders>
                      <w:textDirection w:val="btLr"/>
                      <w:vAlign w:val="center"/>
                    </w:tcPr>
                    <w:p w:rsidR="00061026" w:rsidRDefault="00061026">
                      <w:pPr>
                        <w:ind w:left="113" w:right="113"/>
                        <w:jc w:val="center"/>
                      </w:pPr>
                    </w:p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0376" w:type="dxa"/>
                      <w:gridSpan w:val="7"/>
                      <w:vMerge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 w:rsidP="005844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610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304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567" w:type="dxa"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5839" w:type="dxa"/>
                      <w:vMerge w:val="restar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Pr="009D590B" w:rsidRDefault="00061026" w:rsidP="009D590B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8754C0">
                        <w:rPr>
                          <w:b/>
                          <w:sz w:val="36"/>
                          <w:szCs w:val="36"/>
                        </w:rPr>
                        <w:t>EST-03</w:t>
                      </w:r>
                      <w:r w:rsidRPr="00DD3A30">
                        <w:rPr>
                          <w:b/>
                          <w:caps/>
                          <w:sz w:val="36"/>
                          <w:szCs w:val="36"/>
                        </w:rPr>
                        <w:t>.001.ПС</w:t>
                      </w:r>
                    </w:p>
                    <w:p w:rsidR="00061026" w:rsidRPr="005F1F29" w:rsidRDefault="00061026" w:rsidP="005F1F29">
                      <w:pPr>
                        <w:spacing w:before="24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61026" w:rsidRPr="0004318E" w:rsidRDefault="00061026" w:rsidP="005F1F29">
                      <w:pPr>
                        <w:rPr>
                          <w:sz w:val="36"/>
                          <w:szCs w:val="36"/>
                        </w:rPr>
                      </w:pPr>
                    </w:p>
                  </w:tc>
                  <w:tc>
                    <w:tcPr>
                      <w:tcW w:w="851" w:type="dxa"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Pr="005844A3" w:rsidRDefault="000610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844A3">
                        <w:rPr>
                          <w:b/>
                          <w:bCs/>
                          <w:sz w:val="24"/>
                          <w:szCs w:val="24"/>
                        </w:rPr>
                        <w:t>Лист</w:t>
                      </w:r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610" w:type="dxa"/>
                      <w:tcBorders>
                        <w:top w:val="nil"/>
                        <w:left w:val="single" w:sz="12" w:space="0" w:color="auto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1304" w:type="dxa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567" w:type="dxa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5839" w:type="dxa"/>
                      <w:vMerge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jc w:val="center"/>
                      </w:pPr>
                    </w:p>
                  </w:tc>
                  <w:tc>
                    <w:tcPr>
                      <w:tcW w:w="851" w:type="dxa"/>
                      <w:vMerge w:val="restart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061026" w:rsidRPr="00CB35B9" w:rsidRDefault="00585ABA">
                      <w:pPr>
                        <w:jc w:val="center"/>
                      </w:pPr>
                      <w:fldSimple w:instr=" PAGE   \* MERGEFORMAT ">
                        <w:r w:rsidR="00696010">
                          <w:rPr>
                            <w:noProof/>
                          </w:rPr>
                          <w:t>4</w:t>
                        </w:r>
                      </w:fldSimple>
                    </w:p>
                  </w:tc>
                </w:tr>
                <w:tr w:rsidR="00061026">
                  <w:trPr>
                    <w:cantSplit/>
                    <w:trHeight w:hRule="exact" w:val="280"/>
                  </w:trPr>
                  <w:tc>
                    <w:tcPr>
                      <w:tcW w:w="284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  <w:tc>
                    <w:tcPr>
                      <w:tcW w:w="397" w:type="dxa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35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rPr>
                          <w:spacing w:val="-6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6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 </w:t>
                      </w:r>
                    </w:p>
                  </w:tc>
                  <w:tc>
                    <w:tcPr>
                      <w:tcW w:w="61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130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№ Документа.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12" w:space="0" w:color="auto"/>
                        <w:left w:val="nil"/>
                        <w:bottom w:val="single" w:sz="12" w:space="0" w:color="auto"/>
                        <w:right w:val="nil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Подпись.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061026" w:rsidRDefault="00061026">
                      <w:pPr>
                        <w:ind w:left="-74" w:right="-74"/>
                        <w:jc w:val="center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5839" w:type="dxa"/>
                      <w:vMerge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061026" w:rsidRDefault="00061026"/>
                  </w:tc>
                  <w:tc>
                    <w:tcPr>
                      <w:tcW w:w="851" w:type="dxa"/>
                      <w:vMerge/>
                      <w:tcBorders>
                        <w:top w:val="nil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061026" w:rsidRDefault="00061026"/>
                  </w:tc>
                </w:tr>
              </w:tbl>
              <w:p w:rsidR="00061026" w:rsidRDefault="00061026" w:rsidP="0078177E">
                <w:pPr>
                  <w:ind w:left="142"/>
                </w:pPr>
              </w:p>
            </w:txbxContent>
          </v:textbox>
          <w10:wrap anchorx="page" anchory="page"/>
          <w10:anchorlock/>
        </v:shape>
      </w:pict>
    </w:r>
    <w:r w:rsidRPr="00585ABA">
      <w:rPr>
        <w:rFonts w:ascii="Arial" w:hAnsi="Arial"/>
        <w:noProof/>
        <w:sz w:val="24"/>
      </w:rPr>
      <w:pict>
        <v:shape id="Text Box 13" o:spid="_x0000_s4097" type="#_x0000_t202" style="position:absolute;left:0;text-align:left;margin-left:16.75pt;margin-top:11.4pt;width:576.2pt;height:825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" stroked="f">
          <v:textbox>
            <w:txbxContent>
              <w:p w:rsidR="00061026" w:rsidRDefault="00061026" w:rsidP="005844A3">
                <w:pPr>
                  <w:ind w:left="142"/>
                </w:pPr>
              </w:p>
            </w:txbxContent>
          </v:textbox>
          <w10:wrap anchorx="page" anchory="page"/>
          <w10:anchorlock/>
        </v:shape>
      </w:pict>
    </w:r>
    <w:r w:rsidR="00061026">
      <w:rPr>
        <w:rFonts w:ascii="Arial" w:hAnsi="Arial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93F"/>
    <w:multiLevelType w:val="multilevel"/>
    <w:tmpl w:val="848A10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1D4AFB"/>
    <w:multiLevelType w:val="hybridMultilevel"/>
    <w:tmpl w:val="684A61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5497"/>
    <w:multiLevelType w:val="hybridMultilevel"/>
    <w:tmpl w:val="F3325FDE"/>
    <w:lvl w:ilvl="0" w:tplc="D46A6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A732D"/>
    <w:multiLevelType w:val="multilevel"/>
    <w:tmpl w:val="B8426462"/>
    <w:styleLink w:val="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223EC9"/>
    <w:multiLevelType w:val="hybridMultilevel"/>
    <w:tmpl w:val="E4B0E416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FB1CB5"/>
    <w:multiLevelType w:val="hybridMultilevel"/>
    <w:tmpl w:val="C63C8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8031D"/>
    <w:multiLevelType w:val="hybridMultilevel"/>
    <w:tmpl w:val="06BA841C"/>
    <w:lvl w:ilvl="0" w:tplc="121AE7F2">
      <w:numFmt w:val="bullet"/>
      <w:lvlText w:val="•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36214094"/>
    <w:multiLevelType w:val="hybridMultilevel"/>
    <w:tmpl w:val="72BC2F62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922798"/>
    <w:multiLevelType w:val="hybridMultilevel"/>
    <w:tmpl w:val="A95CC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C65DD5"/>
    <w:multiLevelType w:val="multilevel"/>
    <w:tmpl w:val="20CC8D1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57316"/>
    <w:multiLevelType w:val="hybridMultilevel"/>
    <w:tmpl w:val="BBB0E3C8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6E6C16"/>
    <w:multiLevelType w:val="multilevel"/>
    <w:tmpl w:val="D9E26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9D785B"/>
    <w:multiLevelType w:val="hybridMultilevel"/>
    <w:tmpl w:val="0BDC322A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4B7E00"/>
    <w:multiLevelType w:val="hybridMultilevel"/>
    <w:tmpl w:val="4A7A83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7F94471"/>
    <w:multiLevelType w:val="multilevel"/>
    <w:tmpl w:val="A912832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5">
    <w:nsid w:val="5A680A3C"/>
    <w:multiLevelType w:val="hybridMultilevel"/>
    <w:tmpl w:val="9D7AF8D0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DC426C"/>
    <w:multiLevelType w:val="hybridMultilevel"/>
    <w:tmpl w:val="E7FAEC5A"/>
    <w:lvl w:ilvl="0" w:tplc="D46A6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D5979"/>
    <w:multiLevelType w:val="hybridMultilevel"/>
    <w:tmpl w:val="66E4D432"/>
    <w:lvl w:ilvl="0" w:tplc="D46A6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C5483A"/>
    <w:multiLevelType w:val="hybridMultilevel"/>
    <w:tmpl w:val="2D1A97BA"/>
    <w:lvl w:ilvl="0" w:tplc="2CE6E404">
      <w:numFmt w:val="bullet"/>
      <w:lvlText w:val="·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D2A782A"/>
    <w:multiLevelType w:val="hybridMultilevel"/>
    <w:tmpl w:val="C79E806E"/>
    <w:lvl w:ilvl="0" w:tplc="7F08CF06">
      <w:numFmt w:val="bullet"/>
      <w:lvlText w:val="·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6"/>
  </w:num>
  <w:num w:numId="6">
    <w:abstractNumId w:val="7"/>
  </w:num>
  <w:num w:numId="7">
    <w:abstractNumId w:val="18"/>
  </w:num>
  <w:num w:numId="8">
    <w:abstractNumId w:val="4"/>
  </w:num>
  <w:num w:numId="9">
    <w:abstractNumId w:val="15"/>
  </w:num>
  <w:num w:numId="10">
    <w:abstractNumId w:val="12"/>
  </w:num>
  <w:num w:numId="11">
    <w:abstractNumId w:val="19"/>
  </w:num>
  <w:num w:numId="12">
    <w:abstractNumId w:val="14"/>
  </w:num>
  <w:num w:numId="13">
    <w:abstractNumId w:val="10"/>
  </w:num>
  <w:num w:numId="14">
    <w:abstractNumId w:val="20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  <w:num w:numId="19">
    <w:abstractNumId w:val="8"/>
  </w:num>
  <w:num w:numId="20">
    <w:abstractNumId w:val="1"/>
  </w:num>
  <w:num w:numId="21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64D5"/>
    <w:rsid w:val="0000005F"/>
    <w:rsid w:val="0000396A"/>
    <w:rsid w:val="00005301"/>
    <w:rsid w:val="00005653"/>
    <w:rsid w:val="000068B2"/>
    <w:rsid w:val="00007229"/>
    <w:rsid w:val="0000758D"/>
    <w:rsid w:val="0001005E"/>
    <w:rsid w:val="00010333"/>
    <w:rsid w:val="00011ED6"/>
    <w:rsid w:val="00012363"/>
    <w:rsid w:val="00013596"/>
    <w:rsid w:val="00014A04"/>
    <w:rsid w:val="00016858"/>
    <w:rsid w:val="00016B5E"/>
    <w:rsid w:val="00017AF5"/>
    <w:rsid w:val="000214F3"/>
    <w:rsid w:val="000231F3"/>
    <w:rsid w:val="000238E4"/>
    <w:rsid w:val="0002397A"/>
    <w:rsid w:val="00025412"/>
    <w:rsid w:val="00026B10"/>
    <w:rsid w:val="0003019E"/>
    <w:rsid w:val="00030463"/>
    <w:rsid w:val="00031045"/>
    <w:rsid w:val="00033089"/>
    <w:rsid w:val="00034078"/>
    <w:rsid w:val="000356E9"/>
    <w:rsid w:val="00035831"/>
    <w:rsid w:val="00036D93"/>
    <w:rsid w:val="0004110C"/>
    <w:rsid w:val="0004192B"/>
    <w:rsid w:val="00041A99"/>
    <w:rsid w:val="00043C59"/>
    <w:rsid w:val="00044FAC"/>
    <w:rsid w:val="000467C7"/>
    <w:rsid w:val="00050FB9"/>
    <w:rsid w:val="00052B23"/>
    <w:rsid w:val="000533EE"/>
    <w:rsid w:val="00053C83"/>
    <w:rsid w:val="0005448D"/>
    <w:rsid w:val="000555F0"/>
    <w:rsid w:val="00055F32"/>
    <w:rsid w:val="0005649E"/>
    <w:rsid w:val="000564D0"/>
    <w:rsid w:val="0005731C"/>
    <w:rsid w:val="000574A4"/>
    <w:rsid w:val="0005754D"/>
    <w:rsid w:val="0006041E"/>
    <w:rsid w:val="00060B43"/>
    <w:rsid w:val="00061026"/>
    <w:rsid w:val="000621AD"/>
    <w:rsid w:val="00063ADA"/>
    <w:rsid w:val="00063F10"/>
    <w:rsid w:val="00065079"/>
    <w:rsid w:val="00065B8E"/>
    <w:rsid w:val="00066CAA"/>
    <w:rsid w:val="000673BC"/>
    <w:rsid w:val="00071033"/>
    <w:rsid w:val="000714EF"/>
    <w:rsid w:val="00071BEF"/>
    <w:rsid w:val="00073380"/>
    <w:rsid w:val="000739A3"/>
    <w:rsid w:val="000824B5"/>
    <w:rsid w:val="000833E6"/>
    <w:rsid w:val="00083867"/>
    <w:rsid w:val="00085395"/>
    <w:rsid w:val="00085442"/>
    <w:rsid w:val="00086970"/>
    <w:rsid w:val="00086CAD"/>
    <w:rsid w:val="00087512"/>
    <w:rsid w:val="0008752C"/>
    <w:rsid w:val="00087544"/>
    <w:rsid w:val="00087D79"/>
    <w:rsid w:val="0009034F"/>
    <w:rsid w:val="00093208"/>
    <w:rsid w:val="000938C9"/>
    <w:rsid w:val="00093FE0"/>
    <w:rsid w:val="00094D97"/>
    <w:rsid w:val="00095701"/>
    <w:rsid w:val="00096046"/>
    <w:rsid w:val="00096A4D"/>
    <w:rsid w:val="00097DAF"/>
    <w:rsid w:val="000A0791"/>
    <w:rsid w:val="000A0DF6"/>
    <w:rsid w:val="000A2268"/>
    <w:rsid w:val="000A35C0"/>
    <w:rsid w:val="000A3DB1"/>
    <w:rsid w:val="000A5B0F"/>
    <w:rsid w:val="000A713C"/>
    <w:rsid w:val="000A777A"/>
    <w:rsid w:val="000B1415"/>
    <w:rsid w:val="000B16EC"/>
    <w:rsid w:val="000B1ED9"/>
    <w:rsid w:val="000B2383"/>
    <w:rsid w:val="000B36FA"/>
    <w:rsid w:val="000B55F5"/>
    <w:rsid w:val="000B5EA5"/>
    <w:rsid w:val="000B5EC8"/>
    <w:rsid w:val="000B6254"/>
    <w:rsid w:val="000B6503"/>
    <w:rsid w:val="000B669E"/>
    <w:rsid w:val="000B7614"/>
    <w:rsid w:val="000B7636"/>
    <w:rsid w:val="000C19B0"/>
    <w:rsid w:val="000C374D"/>
    <w:rsid w:val="000C3B99"/>
    <w:rsid w:val="000C4389"/>
    <w:rsid w:val="000C4C16"/>
    <w:rsid w:val="000C65B6"/>
    <w:rsid w:val="000C77A8"/>
    <w:rsid w:val="000D04E0"/>
    <w:rsid w:val="000D07E9"/>
    <w:rsid w:val="000D0D12"/>
    <w:rsid w:val="000D11EE"/>
    <w:rsid w:val="000D29D8"/>
    <w:rsid w:val="000D34A7"/>
    <w:rsid w:val="000D6F41"/>
    <w:rsid w:val="000D716D"/>
    <w:rsid w:val="000D74CC"/>
    <w:rsid w:val="000E0334"/>
    <w:rsid w:val="000E043B"/>
    <w:rsid w:val="000E08D1"/>
    <w:rsid w:val="000E13D0"/>
    <w:rsid w:val="000E40BB"/>
    <w:rsid w:val="000E48FB"/>
    <w:rsid w:val="000E50DA"/>
    <w:rsid w:val="000F04E7"/>
    <w:rsid w:val="000F09A5"/>
    <w:rsid w:val="000F148B"/>
    <w:rsid w:val="000F1AAC"/>
    <w:rsid w:val="000F1ACF"/>
    <w:rsid w:val="000F1C02"/>
    <w:rsid w:val="000F2FC0"/>
    <w:rsid w:val="000F6976"/>
    <w:rsid w:val="000F7380"/>
    <w:rsid w:val="00100573"/>
    <w:rsid w:val="001019EC"/>
    <w:rsid w:val="00101DAF"/>
    <w:rsid w:val="001022D3"/>
    <w:rsid w:val="00103DC9"/>
    <w:rsid w:val="001055D4"/>
    <w:rsid w:val="00106AE8"/>
    <w:rsid w:val="00106DCC"/>
    <w:rsid w:val="00106F2F"/>
    <w:rsid w:val="0011423F"/>
    <w:rsid w:val="00114248"/>
    <w:rsid w:val="00117715"/>
    <w:rsid w:val="001200B0"/>
    <w:rsid w:val="00121B04"/>
    <w:rsid w:val="00121B28"/>
    <w:rsid w:val="001222E4"/>
    <w:rsid w:val="0012358D"/>
    <w:rsid w:val="00123676"/>
    <w:rsid w:val="00123D39"/>
    <w:rsid w:val="00125296"/>
    <w:rsid w:val="00130811"/>
    <w:rsid w:val="00130D7D"/>
    <w:rsid w:val="0013166F"/>
    <w:rsid w:val="00133CAE"/>
    <w:rsid w:val="00135312"/>
    <w:rsid w:val="0013565C"/>
    <w:rsid w:val="00135E10"/>
    <w:rsid w:val="00136BF0"/>
    <w:rsid w:val="00137290"/>
    <w:rsid w:val="0013757F"/>
    <w:rsid w:val="001404A1"/>
    <w:rsid w:val="00141CD2"/>
    <w:rsid w:val="00144F9D"/>
    <w:rsid w:val="00145167"/>
    <w:rsid w:val="0014521F"/>
    <w:rsid w:val="00146A6A"/>
    <w:rsid w:val="00146EB1"/>
    <w:rsid w:val="00147166"/>
    <w:rsid w:val="00150B56"/>
    <w:rsid w:val="00151015"/>
    <w:rsid w:val="00154F13"/>
    <w:rsid w:val="001551DB"/>
    <w:rsid w:val="00155B08"/>
    <w:rsid w:val="00156CC8"/>
    <w:rsid w:val="00156D74"/>
    <w:rsid w:val="001574F1"/>
    <w:rsid w:val="00165821"/>
    <w:rsid w:val="001660AA"/>
    <w:rsid w:val="00167263"/>
    <w:rsid w:val="001676A5"/>
    <w:rsid w:val="00167A53"/>
    <w:rsid w:val="00170A92"/>
    <w:rsid w:val="001712FC"/>
    <w:rsid w:val="00172892"/>
    <w:rsid w:val="00172E54"/>
    <w:rsid w:val="00175B51"/>
    <w:rsid w:val="00175CC8"/>
    <w:rsid w:val="00176FED"/>
    <w:rsid w:val="00177331"/>
    <w:rsid w:val="00180100"/>
    <w:rsid w:val="00181FBE"/>
    <w:rsid w:val="00182238"/>
    <w:rsid w:val="001822E6"/>
    <w:rsid w:val="001832D3"/>
    <w:rsid w:val="0018491C"/>
    <w:rsid w:val="0018605C"/>
    <w:rsid w:val="001860A5"/>
    <w:rsid w:val="001872AB"/>
    <w:rsid w:val="00187C39"/>
    <w:rsid w:val="00194E1A"/>
    <w:rsid w:val="001955CD"/>
    <w:rsid w:val="00195FF6"/>
    <w:rsid w:val="00196378"/>
    <w:rsid w:val="00196561"/>
    <w:rsid w:val="001A0157"/>
    <w:rsid w:val="001A126F"/>
    <w:rsid w:val="001A44F7"/>
    <w:rsid w:val="001A4ABA"/>
    <w:rsid w:val="001A4FDE"/>
    <w:rsid w:val="001B0322"/>
    <w:rsid w:val="001B04AA"/>
    <w:rsid w:val="001B08F0"/>
    <w:rsid w:val="001B0BA6"/>
    <w:rsid w:val="001B1162"/>
    <w:rsid w:val="001B1A09"/>
    <w:rsid w:val="001B1A85"/>
    <w:rsid w:val="001B2CD9"/>
    <w:rsid w:val="001B3504"/>
    <w:rsid w:val="001B57C3"/>
    <w:rsid w:val="001B61E8"/>
    <w:rsid w:val="001B730D"/>
    <w:rsid w:val="001B77E2"/>
    <w:rsid w:val="001C06D0"/>
    <w:rsid w:val="001C104E"/>
    <w:rsid w:val="001C168D"/>
    <w:rsid w:val="001C16D5"/>
    <w:rsid w:val="001C1D67"/>
    <w:rsid w:val="001C26B6"/>
    <w:rsid w:val="001C2727"/>
    <w:rsid w:val="001C2DC8"/>
    <w:rsid w:val="001C2E1A"/>
    <w:rsid w:val="001C3065"/>
    <w:rsid w:val="001C5D02"/>
    <w:rsid w:val="001C7166"/>
    <w:rsid w:val="001D11A3"/>
    <w:rsid w:val="001D1769"/>
    <w:rsid w:val="001D2321"/>
    <w:rsid w:val="001D368D"/>
    <w:rsid w:val="001D3CB3"/>
    <w:rsid w:val="001D4B4C"/>
    <w:rsid w:val="001D5BCE"/>
    <w:rsid w:val="001D683E"/>
    <w:rsid w:val="001E17C9"/>
    <w:rsid w:val="001E3130"/>
    <w:rsid w:val="001E3AB3"/>
    <w:rsid w:val="001E4457"/>
    <w:rsid w:val="001E4C7C"/>
    <w:rsid w:val="001E5F93"/>
    <w:rsid w:val="001F0CE9"/>
    <w:rsid w:val="001F259C"/>
    <w:rsid w:val="001F2AB5"/>
    <w:rsid w:val="001F558D"/>
    <w:rsid w:val="001F6EA2"/>
    <w:rsid w:val="001F7233"/>
    <w:rsid w:val="001F7682"/>
    <w:rsid w:val="001F7730"/>
    <w:rsid w:val="001F793C"/>
    <w:rsid w:val="001F795C"/>
    <w:rsid w:val="001F7CEB"/>
    <w:rsid w:val="002002E2"/>
    <w:rsid w:val="002011AB"/>
    <w:rsid w:val="00201FB7"/>
    <w:rsid w:val="00203247"/>
    <w:rsid w:val="002035BB"/>
    <w:rsid w:val="00203DD2"/>
    <w:rsid w:val="00203F0A"/>
    <w:rsid w:val="0020437B"/>
    <w:rsid w:val="00205B99"/>
    <w:rsid w:val="00206EB7"/>
    <w:rsid w:val="0020787D"/>
    <w:rsid w:val="002078AF"/>
    <w:rsid w:val="00213214"/>
    <w:rsid w:val="00213C31"/>
    <w:rsid w:val="00214BFD"/>
    <w:rsid w:val="00215A85"/>
    <w:rsid w:val="0021704F"/>
    <w:rsid w:val="00217B0C"/>
    <w:rsid w:val="00217D95"/>
    <w:rsid w:val="00220815"/>
    <w:rsid w:val="0022236B"/>
    <w:rsid w:val="00222A12"/>
    <w:rsid w:val="002263A6"/>
    <w:rsid w:val="002277E5"/>
    <w:rsid w:val="002300F9"/>
    <w:rsid w:val="0023079A"/>
    <w:rsid w:val="0023098D"/>
    <w:rsid w:val="002323C2"/>
    <w:rsid w:val="002328C3"/>
    <w:rsid w:val="0023379C"/>
    <w:rsid w:val="00233AB1"/>
    <w:rsid w:val="0023405F"/>
    <w:rsid w:val="0023434F"/>
    <w:rsid w:val="0023468A"/>
    <w:rsid w:val="00234D14"/>
    <w:rsid w:val="00235732"/>
    <w:rsid w:val="0023662D"/>
    <w:rsid w:val="00236782"/>
    <w:rsid w:val="00236B92"/>
    <w:rsid w:val="0024002A"/>
    <w:rsid w:val="00240E42"/>
    <w:rsid w:val="002423E6"/>
    <w:rsid w:val="002438E6"/>
    <w:rsid w:val="00246112"/>
    <w:rsid w:val="00250FE9"/>
    <w:rsid w:val="002563CB"/>
    <w:rsid w:val="00256A99"/>
    <w:rsid w:val="00257403"/>
    <w:rsid w:val="002616BA"/>
    <w:rsid w:val="00261CB1"/>
    <w:rsid w:val="0026273A"/>
    <w:rsid w:val="00263C75"/>
    <w:rsid w:val="00271B5A"/>
    <w:rsid w:val="00271E0D"/>
    <w:rsid w:val="00272B84"/>
    <w:rsid w:val="002735DA"/>
    <w:rsid w:val="00273DF0"/>
    <w:rsid w:val="00275362"/>
    <w:rsid w:val="00275A45"/>
    <w:rsid w:val="002800D3"/>
    <w:rsid w:val="002816EA"/>
    <w:rsid w:val="002818EC"/>
    <w:rsid w:val="002828EA"/>
    <w:rsid w:val="00290241"/>
    <w:rsid w:val="002902F1"/>
    <w:rsid w:val="00291DA1"/>
    <w:rsid w:val="00292077"/>
    <w:rsid w:val="0029228A"/>
    <w:rsid w:val="00292C08"/>
    <w:rsid w:val="002944F8"/>
    <w:rsid w:val="002947CF"/>
    <w:rsid w:val="00297331"/>
    <w:rsid w:val="002A079D"/>
    <w:rsid w:val="002A0D37"/>
    <w:rsid w:val="002A1D9D"/>
    <w:rsid w:val="002A25A9"/>
    <w:rsid w:val="002A3309"/>
    <w:rsid w:val="002A5456"/>
    <w:rsid w:val="002A5E0F"/>
    <w:rsid w:val="002A6386"/>
    <w:rsid w:val="002A6908"/>
    <w:rsid w:val="002B0652"/>
    <w:rsid w:val="002B0B05"/>
    <w:rsid w:val="002B1004"/>
    <w:rsid w:val="002B102D"/>
    <w:rsid w:val="002B19AE"/>
    <w:rsid w:val="002B1C95"/>
    <w:rsid w:val="002B1EBD"/>
    <w:rsid w:val="002B2498"/>
    <w:rsid w:val="002B327D"/>
    <w:rsid w:val="002B3E0F"/>
    <w:rsid w:val="002B54AD"/>
    <w:rsid w:val="002B5CBD"/>
    <w:rsid w:val="002B7777"/>
    <w:rsid w:val="002B7CE7"/>
    <w:rsid w:val="002C02E1"/>
    <w:rsid w:val="002C0E2F"/>
    <w:rsid w:val="002C1259"/>
    <w:rsid w:val="002C2E60"/>
    <w:rsid w:val="002C3956"/>
    <w:rsid w:val="002C5E3C"/>
    <w:rsid w:val="002C614F"/>
    <w:rsid w:val="002C7D3D"/>
    <w:rsid w:val="002D0D4F"/>
    <w:rsid w:val="002D132D"/>
    <w:rsid w:val="002D1530"/>
    <w:rsid w:val="002D3A7F"/>
    <w:rsid w:val="002D4271"/>
    <w:rsid w:val="002D4CF4"/>
    <w:rsid w:val="002D643E"/>
    <w:rsid w:val="002D68ED"/>
    <w:rsid w:val="002D6C22"/>
    <w:rsid w:val="002D6CCF"/>
    <w:rsid w:val="002E4FC6"/>
    <w:rsid w:val="002E574A"/>
    <w:rsid w:val="002E7004"/>
    <w:rsid w:val="002E7623"/>
    <w:rsid w:val="002F1C50"/>
    <w:rsid w:val="002F2D68"/>
    <w:rsid w:val="002F2DB9"/>
    <w:rsid w:val="002F2DCB"/>
    <w:rsid w:val="002F425B"/>
    <w:rsid w:val="002F4936"/>
    <w:rsid w:val="002F4D95"/>
    <w:rsid w:val="002F5495"/>
    <w:rsid w:val="002F5D51"/>
    <w:rsid w:val="002F5E87"/>
    <w:rsid w:val="002F62FE"/>
    <w:rsid w:val="002F6CB6"/>
    <w:rsid w:val="002F7457"/>
    <w:rsid w:val="002F78B6"/>
    <w:rsid w:val="00300F19"/>
    <w:rsid w:val="00302693"/>
    <w:rsid w:val="00303863"/>
    <w:rsid w:val="00303F49"/>
    <w:rsid w:val="00307356"/>
    <w:rsid w:val="00310FA1"/>
    <w:rsid w:val="003116EA"/>
    <w:rsid w:val="0031546E"/>
    <w:rsid w:val="00316E1C"/>
    <w:rsid w:val="00320985"/>
    <w:rsid w:val="00320C57"/>
    <w:rsid w:val="003218D1"/>
    <w:rsid w:val="00321DF4"/>
    <w:rsid w:val="003228A2"/>
    <w:rsid w:val="00322C07"/>
    <w:rsid w:val="00322E99"/>
    <w:rsid w:val="00323959"/>
    <w:rsid w:val="00324324"/>
    <w:rsid w:val="003251FC"/>
    <w:rsid w:val="003310B9"/>
    <w:rsid w:val="0033120F"/>
    <w:rsid w:val="00331533"/>
    <w:rsid w:val="003338EC"/>
    <w:rsid w:val="00334021"/>
    <w:rsid w:val="003342E7"/>
    <w:rsid w:val="00335AA8"/>
    <w:rsid w:val="00337F5F"/>
    <w:rsid w:val="00342280"/>
    <w:rsid w:val="003444D2"/>
    <w:rsid w:val="003455C2"/>
    <w:rsid w:val="003464F7"/>
    <w:rsid w:val="003500AE"/>
    <w:rsid w:val="003503B4"/>
    <w:rsid w:val="00350419"/>
    <w:rsid w:val="00351DC4"/>
    <w:rsid w:val="00353A84"/>
    <w:rsid w:val="0035443F"/>
    <w:rsid w:val="00354A2B"/>
    <w:rsid w:val="00357E6F"/>
    <w:rsid w:val="003644BD"/>
    <w:rsid w:val="00365A4D"/>
    <w:rsid w:val="00367F7E"/>
    <w:rsid w:val="0037171D"/>
    <w:rsid w:val="00371B8C"/>
    <w:rsid w:val="00375F07"/>
    <w:rsid w:val="00377B04"/>
    <w:rsid w:val="00377E37"/>
    <w:rsid w:val="0038040C"/>
    <w:rsid w:val="003806B4"/>
    <w:rsid w:val="003823A3"/>
    <w:rsid w:val="0038293F"/>
    <w:rsid w:val="00382FBD"/>
    <w:rsid w:val="00383208"/>
    <w:rsid w:val="00385F62"/>
    <w:rsid w:val="0039081F"/>
    <w:rsid w:val="00391BE3"/>
    <w:rsid w:val="00393789"/>
    <w:rsid w:val="00396590"/>
    <w:rsid w:val="00397A29"/>
    <w:rsid w:val="003A07D0"/>
    <w:rsid w:val="003A1BA2"/>
    <w:rsid w:val="003A2E3E"/>
    <w:rsid w:val="003A3D7C"/>
    <w:rsid w:val="003A4DC5"/>
    <w:rsid w:val="003A5050"/>
    <w:rsid w:val="003A51FA"/>
    <w:rsid w:val="003A6166"/>
    <w:rsid w:val="003A62B9"/>
    <w:rsid w:val="003A62FE"/>
    <w:rsid w:val="003A6B9F"/>
    <w:rsid w:val="003A7159"/>
    <w:rsid w:val="003A794E"/>
    <w:rsid w:val="003A79F4"/>
    <w:rsid w:val="003B1983"/>
    <w:rsid w:val="003B3291"/>
    <w:rsid w:val="003B3937"/>
    <w:rsid w:val="003B3BAE"/>
    <w:rsid w:val="003B5156"/>
    <w:rsid w:val="003B58A6"/>
    <w:rsid w:val="003B5EFC"/>
    <w:rsid w:val="003B700F"/>
    <w:rsid w:val="003C4723"/>
    <w:rsid w:val="003C47CF"/>
    <w:rsid w:val="003C51FB"/>
    <w:rsid w:val="003C5D67"/>
    <w:rsid w:val="003C7FAB"/>
    <w:rsid w:val="003D01BE"/>
    <w:rsid w:val="003D0234"/>
    <w:rsid w:val="003D0CCF"/>
    <w:rsid w:val="003D3121"/>
    <w:rsid w:val="003D33A0"/>
    <w:rsid w:val="003D54B5"/>
    <w:rsid w:val="003D7591"/>
    <w:rsid w:val="003E085B"/>
    <w:rsid w:val="003E21B6"/>
    <w:rsid w:val="003E22C1"/>
    <w:rsid w:val="003E31BC"/>
    <w:rsid w:val="003E43E0"/>
    <w:rsid w:val="003E6E1A"/>
    <w:rsid w:val="003F50FB"/>
    <w:rsid w:val="003F56EB"/>
    <w:rsid w:val="003F59BF"/>
    <w:rsid w:val="003F6E77"/>
    <w:rsid w:val="003F7A77"/>
    <w:rsid w:val="003F7CE6"/>
    <w:rsid w:val="0040046C"/>
    <w:rsid w:val="00402BA8"/>
    <w:rsid w:val="00403142"/>
    <w:rsid w:val="004040F4"/>
    <w:rsid w:val="00405ABD"/>
    <w:rsid w:val="00407F49"/>
    <w:rsid w:val="00410532"/>
    <w:rsid w:val="00412943"/>
    <w:rsid w:val="004132D7"/>
    <w:rsid w:val="004140A8"/>
    <w:rsid w:val="00417084"/>
    <w:rsid w:val="00420101"/>
    <w:rsid w:val="004208FD"/>
    <w:rsid w:val="00422157"/>
    <w:rsid w:val="0042218B"/>
    <w:rsid w:val="00426D94"/>
    <w:rsid w:val="0042709B"/>
    <w:rsid w:val="00427DFA"/>
    <w:rsid w:val="00431EDF"/>
    <w:rsid w:val="00432B4A"/>
    <w:rsid w:val="00432CBE"/>
    <w:rsid w:val="0043424F"/>
    <w:rsid w:val="00434A6F"/>
    <w:rsid w:val="00436E72"/>
    <w:rsid w:val="0043705C"/>
    <w:rsid w:val="00442449"/>
    <w:rsid w:val="00442DF3"/>
    <w:rsid w:val="00443573"/>
    <w:rsid w:val="00443E76"/>
    <w:rsid w:val="00447923"/>
    <w:rsid w:val="00447F71"/>
    <w:rsid w:val="00452F86"/>
    <w:rsid w:val="00453D91"/>
    <w:rsid w:val="00453EE3"/>
    <w:rsid w:val="004556E5"/>
    <w:rsid w:val="00456FFD"/>
    <w:rsid w:val="00461514"/>
    <w:rsid w:val="00461E03"/>
    <w:rsid w:val="00462350"/>
    <w:rsid w:val="0046396E"/>
    <w:rsid w:val="004641FD"/>
    <w:rsid w:val="0046430C"/>
    <w:rsid w:val="004655A7"/>
    <w:rsid w:val="00467728"/>
    <w:rsid w:val="0047244D"/>
    <w:rsid w:val="004727AE"/>
    <w:rsid w:val="0047299C"/>
    <w:rsid w:val="00473B98"/>
    <w:rsid w:val="00473C09"/>
    <w:rsid w:val="004740BF"/>
    <w:rsid w:val="00474361"/>
    <w:rsid w:val="0047450A"/>
    <w:rsid w:val="00474541"/>
    <w:rsid w:val="004746BA"/>
    <w:rsid w:val="00475A06"/>
    <w:rsid w:val="00476DB1"/>
    <w:rsid w:val="00481F13"/>
    <w:rsid w:val="0048281D"/>
    <w:rsid w:val="00484674"/>
    <w:rsid w:val="00484704"/>
    <w:rsid w:val="00484C2F"/>
    <w:rsid w:val="00487515"/>
    <w:rsid w:val="00490EF8"/>
    <w:rsid w:val="004919A3"/>
    <w:rsid w:val="00491C6C"/>
    <w:rsid w:val="00493DF2"/>
    <w:rsid w:val="00494979"/>
    <w:rsid w:val="00494AAB"/>
    <w:rsid w:val="0049595D"/>
    <w:rsid w:val="00495D37"/>
    <w:rsid w:val="00495F34"/>
    <w:rsid w:val="00496F35"/>
    <w:rsid w:val="0049782E"/>
    <w:rsid w:val="004A1FC3"/>
    <w:rsid w:val="004A2EA1"/>
    <w:rsid w:val="004A34C8"/>
    <w:rsid w:val="004A37A2"/>
    <w:rsid w:val="004A4A74"/>
    <w:rsid w:val="004A516D"/>
    <w:rsid w:val="004A57D4"/>
    <w:rsid w:val="004A6CE4"/>
    <w:rsid w:val="004A6E15"/>
    <w:rsid w:val="004B01F7"/>
    <w:rsid w:val="004B0F9F"/>
    <w:rsid w:val="004B15A3"/>
    <w:rsid w:val="004B1B39"/>
    <w:rsid w:val="004B235D"/>
    <w:rsid w:val="004B2B09"/>
    <w:rsid w:val="004B4B70"/>
    <w:rsid w:val="004B6F30"/>
    <w:rsid w:val="004B7695"/>
    <w:rsid w:val="004C0599"/>
    <w:rsid w:val="004C1081"/>
    <w:rsid w:val="004C26D8"/>
    <w:rsid w:val="004C3FED"/>
    <w:rsid w:val="004C4AA9"/>
    <w:rsid w:val="004C5A9D"/>
    <w:rsid w:val="004C5DC3"/>
    <w:rsid w:val="004C7397"/>
    <w:rsid w:val="004C7D0C"/>
    <w:rsid w:val="004C7EA7"/>
    <w:rsid w:val="004D059B"/>
    <w:rsid w:val="004D0DE8"/>
    <w:rsid w:val="004D152D"/>
    <w:rsid w:val="004D1EF8"/>
    <w:rsid w:val="004D3094"/>
    <w:rsid w:val="004D3660"/>
    <w:rsid w:val="004D373F"/>
    <w:rsid w:val="004D4862"/>
    <w:rsid w:val="004D4D41"/>
    <w:rsid w:val="004D51C6"/>
    <w:rsid w:val="004D55BE"/>
    <w:rsid w:val="004D683D"/>
    <w:rsid w:val="004D77BB"/>
    <w:rsid w:val="004E09DD"/>
    <w:rsid w:val="004E1821"/>
    <w:rsid w:val="004E25D6"/>
    <w:rsid w:val="004E4914"/>
    <w:rsid w:val="004E65DA"/>
    <w:rsid w:val="004F0099"/>
    <w:rsid w:val="004F0583"/>
    <w:rsid w:val="004F2FA7"/>
    <w:rsid w:val="004F4FA1"/>
    <w:rsid w:val="004F7F2E"/>
    <w:rsid w:val="00500709"/>
    <w:rsid w:val="00500B5C"/>
    <w:rsid w:val="00500F40"/>
    <w:rsid w:val="00502004"/>
    <w:rsid w:val="00504251"/>
    <w:rsid w:val="0050676E"/>
    <w:rsid w:val="00506BAA"/>
    <w:rsid w:val="00511C67"/>
    <w:rsid w:val="00512F1C"/>
    <w:rsid w:val="00512F70"/>
    <w:rsid w:val="005132C3"/>
    <w:rsid w:val="00513A2D"/>
    <w:rsid w:val="00514C1A"/>
    <w:rsid w:val="00514EB4"/>
    <w:rsid w:val="00517EF1"/>
    <w:rsid w:val="0052113D"/>
    <w:rsid w:val="00521C4D"/>
    <w:rsid w:val="00521D37"/>
    <w:rsid w:val="00525DBC"/>
    <w:rsid w:val="00526836"/>
    <w:rsid w:val="005268BD"/>
    <w:rsid w:val="0052727A"/>
    <w:rsid w:val="00530386"/>
    <w:rsid w:val="005317BF"/>
    <w:rsid w:val="00531B82"/>
    <w:rsid w:val="0053254F"/>
    <w:rsid w:val="0053475E"/>
    <w:rsid w:val="005367C5"/>
    <w:rsid w:val="00537E66"/>
    <w:rsid w:val="005408E9"/>
    <w:rsid w:val="00543161"/>
    <w:rsid w:val="005435B3"/>
    <w:rsid w:val="00545403"/>
    <w:rsid w:val="00545AC1"/>
    <w:rsid w:val="00546B56"/>
    <w:rsid w:val="00547321"/>
    <w:rsid w:val="00547544"/>
    <w:rsid w:val="005479EE"/>
    <w:rsid w:val="00550989"/>
    <w:rsid w:val="005515BB"/>
    <w:rsid w:val="005523AC"/>
    <w:rsid w:val="005527D4"/>
    <w:rsid w:val="00560F6A"/>
    <w:rsid w:val="00562173"/>
    <w:rsid w:val="005634DB"/>
    <w:rsid w:val="005659D1"/>
    <w:rsid w:val="00565B74"/>
    <w:rsid w:val="0056643B"/>
    <w:rsid w:val="0056658B"/>
    <w:rsid w:val="00567BD7"/>
    <w:rsid w:val="0057080A"/>
    <w:rsid w:val="00571581"/>
    <w:rsid w:val="00572534"/>
    <w:rsid w:val="00575946"/>
    <w:rsid w:val="005759EF"/>
    <w:rsid w:val="00575C0A"/>
    <w:rsid w:val="005769D8"/>
    <w:rsid w:val="00580298"/>
    <w:rsid w:val="005802DD"/>
    <w:rsid w:val="005803F7"/>
    <w:rsid w:val="005805A9"/>
    <w:rsid w:val="0058066C"/>
    <w:rsid w:val="0058097B"/>
    <w:rsid w:val="00581D46"/>
    <w:rsid w:val="00581FB3"/>
    <w:rsid w:val="00582DA8"/>
    <w:rsid w:val="00582F0D"/>
    <w:rsid w:val="00582F1F"/>
    <w:rsid w:val="005844A3"/>
    <w:rsid w:val="005854D9"/>
    <w:rsid w:val="005858DA"/>
    <w:rsid w:val="00585ABA"/>
    <w:rsid w:val="0059095C"/>
    <w:rsid w:val="0059248E"/>
    <w:rsid w:val="005927F7"/>
    <w:rsid w:val="00596E6A"/>
    <w:rsid w:val="00596E9D"/>
    <w:rsid w:val="00596F25"/>
    <w:rsid w:val="00597819"/>
    <w:rsid w:val="0059782C"/>
    <w:rsid w:val="005A0B14"/>
    <w:rsid w:val="005A2344"/>
    <w:rsid w:val="005A3BBA"/>
    <w:rsid w:val="005A3DA0"/>
    <w:rsid w:val="005A45AF"/>
    <w:rsid w:val="005A73F4"/>
    <w:rsid w:val="005B0A39"/>
    <w:rsid w:val="005B0D24"/>
    <w:rsid w:val="005B0E37"/>
    <w:rsid w:val="005B0E5A"/>
    <w:rsid w:val="005B2056"/>
    <w:rsid w:val="005B5161"/>
    <w:rsid w:val="005B541D"/>
    <w:rsid w:val="005B5588"/>
    <w:rsid w:val="005C0535"/>
    <w:rsid w:val="005C179C"/>
    <w:rsid w:val="005C2E2B"/>
    <w:rsid w:val="005C3D7A"/>
    <w:rsid w:val="005C413E"/>
    <w:rsid w:val="005C4A19"/>
    <w:rsid w:val="005C5F18"/>
    <w:rsid w:val="005C6599"/>
    <w:rsid w:val="005C6643"/>
    <w:rsid w:val="005C6836"/>
    <w:rsid w:val="005C6B07"/>
    <w:rsid w:val="005C7DE0"/>
    <w:rsid w:val="005D38C8"/>
    <w:rsid w:val="005D3C7F"/>
    <w:rsid w:val="005D7518"/>
    <w:rsid w:val="005D77AA"/>
    <w:rsid w:val="005D7827"/>
    <w:rsid w:val="005E0B6A"/>
    <w:rsid w:val="005E3FE9"/>
    <w:rsid w:val="005E43F0"/>
    <w:rsid w:val="005E4F7D"/>
    <w:rsid w:val="005E59EF"/>
    <w:rsid w:val="005E5C33"/>
    <w:rsid w:val="005E7E6E"/>
    <w:rsid w:val="005F17AA"/>
    <w:rsid w:val="005F18E3"/>
    <w:rsid w:val="005F1F29"/>
    <w:rsid w:val="005F20CC"/>
    <w:rsid w:val="005F5DDD"/>
    <w:rsid w:val="0060046D"/>
    <w:rsid w:val="00600AF3"/>
    <w:rsid w:val="00600B25"/>
    <w:rsid w:val="006024CD"/>
    <w:rsid w:val="00602FE0"/>
    <w:rsid w:val="00603542"/>
    <w:rsid w:val="0060354A"/>
    <w:rsid w:val="00603ADE"/>
    <w:rsid w:val="00604656"/>
    <w:rsid w:val="0060471B"/>
    <w:rsid w:val="006049FD"/>
    <w:rsid w:val="00604E59"/>
    <w:rsid w:val="00606026"/>
    <w:rsid w:val="00610126"/>
    <w:rsid w:val="00610B49"/>
    <w:rsid w:val="00611C54"/>
    <w:rsid w:val="0061309C"/>
    <w:rsid w:val="00613CE8"/>
    <w:rsid w:val="0061492E"/>
    <w:rsid w:val="00614A34"/>
    <w:rsid w:val="0061569C"/>
    <w:rsid w:val="00615FB3"/>
    <w:rsid w:val="006161AB"/>
    <w:rsid w:val="00616CDB"/>
    <w:rsid w:val="00617721"/>
    <w:rsid w:val="00617B3E"/>
    <w:rsid w:val="006213B5"/>
    <w:rsid w:val="00621797"/>
    <w:rsid w:val="00621C20"/>
    <w:rsid w:val="0062234A"/>
    <w:rsid w:val="00622B26"/>
    <w:rsid w:val="00625086"/>
    <w:rsid w:val="00626F9A"/>
    <w:rsid w:val="00631E62"/>
    <w:rsid w:val="00632EB3"/>
    <w:rsid w:val="00632FDB"/>
    <w:rsid w:val="00634E6C"/>
    <w:rsid w:val="00635DE7"/>
    <w:rsid w:val="00636EF2"/>
    <w:rsid w:val="00640970"/>
    <w:rsid w:val="00642089"/>
    <w:rsid w:val="006428AA"/>
    <w:rsid w:val="00642EBE"/>
    <w:rsid w:val="0064338B"/>
    <w:rsid w:val="00643F7D"/>
    <w:rsid w:val="00645EEA"/>
    <w:rsid w:val="00647E9F"/>
    <w:rsid w:val="00647F60"/>
    <w:rsid w:val="006505CB"/>
    <w:rsid w:val="006518E2"/>
    <w:rsid w:val="006524AB"/>
    <w:rsid w:val="006537B5"/>
    <w:rsid w:val="00655C05"/>
    <w:rsid w:val="00655C06"/>
    <w:rsid w:val="00655E85"/>
    <w:rsid w:val="00656A67"/>
    <w:rsid w:val="006575F2"/>
    <w:rsid w:val="006602C4"/>
    <w:rsid w:val="006617A8"/>
    <w:rsid w:val="006659D2"/>
    <w:rsid w:val="00666097"/>
    <w:rsid w:val="00666D4E"/>
    <w:rsid w:val="00671193"/>
    <w:rsid w:val="00674B7F"/>
    <w:rsid w:val="0067695A"/>
    <w:rsid w:val="0068085F"/>
    <w:rsid w:val="00680ACA"/>
    <w:rsid w:val="006823E2"/>
    <w:rsid w:val="0068253C"/>
    <w:rsid w:val="00683A33"/>
    <w:rsid w:val="00683DBD"/>
    <w:rsid w:val="006850FD"/>
    <w:rsid w:val="00687FB6"/>
    <w:rsid w:val="0069264E"/>
    <w:rsid w:val="006926A0"/>
    <w:rsid w:val="006927A1"/>
    <w:rsid w:val="00692A92"/>
    <w:rsid w:val="00692AA2"/>
    <w:rsid w:val="006932A0"/>
    <w:rsid w:val="00693675"/>
    <w:rsid w:val="00695D2A"/>
    <w:rsid w:val="00696010"/>
    <w:rsid w:val="00697B01"/>
    <w:rsid w:val="006A0CEB"/>
    <w:rsid w:val="006A2C30"/>
    <w:rsid w:val="006A33DD"/>
    <w:rsid w:val="006A421B"/>
    <w:rsid w:val="006A4228"/>
    <w:rsid w:val="006A546C"/>
    <w:rsid w:val="006A5AE9"/>
    <w:rsid w:val="006A5DC7"/>
    <w:rsid w:val="006A68CC"/>
    <w:rsid w:val="006A7323"/>
    <w:rsid w:val="006A7CAA"/>
    <w:rsid w:val="006B0422"/>
    <w:rsid w:val="006B1877"/>
    <w:rsid w:val="006B1F08"/>
    <w:rsid w:val="006B210A"/>
    <w:rsid w:val="006B232A"/>
    <w:rsid w:val="006B3143"/>
    <w:rsid w:val="006B4455"/>
    <w:rsid w:val="006B595A"/>
    <w:rsid w:val="006B5FFE"/>
    <w:rsid w:val="006C0A8C"/>
    <w:rsid w:val="006C0F89"/>
    <w:rsid w:val="006C1F1A"/>
    <w:rsid w:val="006C287F"/>
    <w:rsid w:val="006C2C91"/>
    <w:rsid w:val="006C443A"/>
    <w:rsid w:val="006C45D4"/>
    <w:rsid w:val="006C483C"/>
    <w:rsid w:val="006C4F10"/>
    <w:rsid w:val="006C5114"/>
    <w:rsid w:val="006C58EC"/>
    <w:rsid w:val="006C59AC"/>
    <w:rsid w:val="006C6404"/>
    <w:rsid w:val="006D1ABA"/>
    <w:rsid w:val="006D25E4"/>
    <w:rsid w:val="006D30DB"/>
    <w:rsid w:val="006D5445"/>
    <w:rsid w:val="006D67C6"/>
    <w:rsid w:val="006D7957"/>
    <w:rsid w:val="006E016C"/>
    <w:rsid w:val="006E22BB"/>
    <w:rsid w:val="006E4D79"/>
    <w:rsid w:val="006F0C0C"/>
    <w:rsid w:val="006F0EA2"/>
    <w:rsid w:val="006F1F6C"/>
    <w:rsid w:val="006F4C64"/>
    <w:rsid w:val="006F5835"/>
    <w:rsid w:val="006F58B8"/>
    <w:rsid w:val="006F5E76"/>
    <w:rsid w:val="006F6E88"/>
    <w:rsid w:val="006F74A2"/>
    <w:rsid w:val="006F7858"/>
    <w:rsid w:val="007010FD"/>
    <w:rsid w:val="00703171"/>
    <w:rsid w:val="00703269"/>
    <w:rsid w:val="007043DA"/>
    <w:rsid w:val="007043F8"/>
    <w:rsid w:val="00704CF1"/>
    <w:rsid w:val="00706DE6"/>
    <w:rsid w:val="00707229"/>
    <w:rsid w:val="007079E7"/>
    <w:rsid w:val="0071065C"/>
    <w:rsid w:val="0071184B"/>
    <w:rsid w:val="00711C32"/>
    <w:rsid w:val="007121AD"/>
    <w:rsid w:val="007137E0"/>
    <w:rsid w:val="00715A18"/>
    <w:rsid w:val="00716105"/>
    <w:rsid w:val="007167C0"/>
    <w:rsid w:val="00716CDD"/>
    <w:rsid w:val="00717C5F"/>
    <w:rsid w:val="007215B7"/>
    <w:rsid w:val="00723780"/>
    <w:rsid w:val="007249DF"/>
    <w:rsid w:val="00724DCD"/>
    <w:rsid w:val="0072633A"/>
    <w:rsid w:val="00726498"/>
    <w:rsid w:val="0073008F"/>
    <w:rsid w:val="00733279"/>
    <w:rsid w:val="007335D2"/>
    <w:rsid w:val="00735B53"/>
    <w:rsid w:val="00736E6F"/>
    <w:rsid w:val="00736FAE"/>
    <w:rsid w:val="0073706E"/>
    <w:rsid w:val="007376E2"/>
    <w:rsid w:val="00737B76"/>
    <w:rsid w:val="00742F5C"/>
    <w:rsid w:val="00744B9F"/>
    <w:rsid w:val="0074639E"/>
    <w:rsid w:val="007467EB"/>
    <w:rsid w:val="00746D30"/>
    <w:rsid w:val="007513DF"/>
    <w:rsid w:val="00751429"/>
    <w:rsid w:val="00753756"/>
    <w:rsid w:val="00754F8D"/>
    <w:rsid w:val="007559A0"/>
    <w:rsid w:val="007569F1"/>
    <w:rsid w:val="00756C00"/>
    <w:rsid w:val="007572B4"/>
    <w:rsid w:val="007575BA"/>
    <w:rsid w:val="007622C0"/>
    <w:rsid w:val="007624C5"/>
    <w:rsid w:val="007647CD"/>
    <w:rsid w:val="007650A7"/>
    <w:rsid w:val="007660B9"/>
    <w:rsid w:val="00766B01"/>
    <w:rsid w:val="007719E0"/>
    <w:rsid w:val="00771BD6"/>
    <w:rsid w:val="00774D9A"/>
    <w:rsid w:val="00780218"/>
    <w:rsid w:val="007804BF"/>
    <w:rsid w:val="0078177E"/>
    <w:rsid w:val="00782434"/>
    <w:rsid w:val="00782815"/>
    <w:rsid w:val="007843BC"/>
    <w:rsid w:val="00787466"/>
    <w:rsid w:val="007904AF"/>
    <w:rsid w:val="00790D1D"/>
    <w:rsid w:val="007935B5"/>
    <w:rsid w:val="00795B50"/>
    <w:rsid w:val="00795B7E"/>
    <w:rsid w:val="007966CD"/>
    <w:rsid w:val="007968B5"/>
    <w:rsid w:val="00796C7B"/>
    <w:rsid w:val="00796C8B"/>
    <w:rsid w:val="007A05B7"/>
    <w:rsid w:val="007A099D"/>
    <w:rsid w:val="007A0E35"/>
    <w:rsid w:val="007A1831"/>
    <w:rsid w:val="007A1DD9"/>
    <w:rsid w:val="007A2597"/>
    <w:rsid w:val="007A27F8"/>
    <w:rsid w:val="007A309F"/>
    <w:rsid w:val="007A313F"/>
    <w:rsid w:val="007A3A46"/>
    <w:rsid w:val="007A5144"/>
    <w:rsid w:val="007A52E2"/>
    <w:rsid w:val="007A6159"/>
    <w:rsid w:val="007A6960"/>
    <w:rsid w:val="007A706A"/>
    <w:rsid w:val="007A70D3"/>
    <w:rsid w:val="007A75F6"/>
    <w:rsid w:val="007B0069"/>
    <w:rsid w:val="007B325F"/>
    <w:rsid w:val="007B3860"/>
    <w:rsid w:val="007B4137"/>
    <w:rsid w:val="007B41BA"/>
    <w:rsid w:val="007B4334"/>
    <w:rsid w:val="007B4BE9"/>
    <w:rsid w:val="007B522C"/>
    <w:rsid w:val="007B6542"/>
    <w:rsid w:val="007B6BA9"/>
    <w:rsid w:val="007C0010"/>
    <w:rsid w:val="007C07CF"/>
    <w:rsid w:val="007C0DCE"/>
    <w:rsid w:val="007C0F59"/>
    <w:rsid w:val="007C2DF3"/>
    <w:rsid w:val="007C415B"/>
    <w:rsid w:val="007C50EF"/>
    <w:rsid w:val="007C63FF"/>
    <w:rsid w:val="007C69D2"/>
    <w:rsid w:val="007C6CB6"/>
    <w:rsid w:val="007C6E7D"/>
    <w:rsid w:val="007C7C8E"/>
    <w:rsid w:val="007D13B2"/>
    <w:rsid w:val="007D155F"/>
    <w:rsid w:val="007D536D"/>
    <w:rsid w:val="007D5A77"/>
    <w:rsid w:val="007E0533"/>
    <w:rsid w:val="007E0D56"/>
    <w:rsid w:val="007E117D"/>
    <w:rsid w:val="007E1BFA"/>
    <w:rsid w:val="007E1C74"/>
    <w:rsid w:val="007E35DD"/>
    <w:rsid w:val="007E366E"/>
    <w:rsid w:val="007E4F47"/>
    <w:rsid w:val="007E72A3"/>
    <w:rsid w:val="007E76DD"/>
    <w:rsid w:val="007E7E4B"/>
    <w:rsid w:val="007F0A6D"/>
    <w:rsid w:val="007F36BA"/>
    <w:rsid w:val="007F3CA1"/>
    <w:rsid w:val="007F5318"/>
    <w:rsid w:val="007F5D63"/>
    <w:rsid w:val="007F7958"/>
    <w:rsid w:val="008012C8"/>
    <w:rsid w:val="008032E4"/>
    <w:rsid w:val="0080375C"/>
    <w:rsid w:val="00803DB6"/>
    <w:rsid w:val="00804D6A"/>
    <w:rsid w:val="00805551"/>
    <w:rsid w:val="00806438"/>
    <w:rsid w:val="00807FCB"/>
    <w:rsid w:val="00810990"/>
    <w:rsid w:val="008116E8"/>
    <w:rsid w:val="0081386E"/>
    <w:rsid w:val="00816704"/>
    <w:rsid w:val="00817695"/>
    <w:rsid w:val="008213A8"/>
    <w:rsid w:val="00821F20"/>
    <w:rsid w:val="0082400B"/>
    <w:rsid w:val="0082481D"/>
    <w:rsid w:val="00824B97"/>
    <w:rsid w:val="008253C0"/>
    <w:rsid w:val="00825613"/>
    <w:rsid w:val="00825850"/>
    <w:rsid w:val="008324A0"/>
    <w:rsid w:val="008328BE"/>
    <w:rsid w:val="00832F84"/>
    <w:rsid w:val="0083379F"/>
    <w:rsid w:val="0083466F"/>
    <w:rsid w:val="00835261"/>
    <w:rsid w:val="00836B37"/>
    <w:rsid w:val="008412AF"/>
    <w:rsid w:val="008423DA"/>
    <w:rsid w:val="00842B81"/>
    <w:rsid w:val="00843741"/>
    <w:rsid w:val="00846962"/>
    <w:rsid w:val="008469DE"/>
    <w:rsid w:val="008471AC"/>
    <w:rsid w:val="00851B78"/>
    <w:rsid w:val="0085262D"/>
    <w:rsid w:val="00852665"/>
    <w:rsid w:val="00853046"/>
    <w:rsid w:val="008539FD"/>
    <w:rsid w:val="00855472"/>
    <w:rsid w:val="0085547B"/>
    <w:rsid w:val="008559B5"/>
    <w:rsid w:val="00855D94"/>
    <w:rsid w:val="00857638"/>
    <w:rsid w:val="008617D1"/>
    <w:rsid w:val="00863BCB"/>
    <w:rsid w:val="00863E56"/>
    <w:rsid w:val="00865224"/>
    <w:rsid w:val="008661CD"/>
    <w:rsid w:val="008663B3"/>
    <w:rsid w:val="00871B21"/>
    <w:rsid w:val="00872DEF"/>
    <w:rsid w:val="0087346F"/>
    <w:rsid w:val="008743BF"/>
    <w:rsid w:val="00874BBB"/>
    <w:rsid w:val="008754C0"/>
    <w:rsid w:val="00876620"/>
    <w:rsid w:val="0087744D"/>
    <w:rsid w:val="00880F4B"/>
    <w:rsid w:val="00881C56"/>
    <w:rsid w:val="00882171"/>
    <w:rsid w:val="008827E3"/>
    <w:rsid w:val="0088375F"/>
    <w:rsid w:val="00883900"/>
    <w:rsid w:val="008859D0"/>
    <w:rsid w:val="00885F07"/>
    <w:rsid w:val="0088688C"/>
    <w:rsid w:val="00887040"/>
    <w:rsid w:val="0088723F"/>
    <w:rsid w:val="00887EC1"/>
    <w:rsid w:val="008903E6"/>
    <w:rsid w:val="0089072E"/>
    <w:rsid w:val="00893A78"/>
    <w:rsid w:val="00894B14"/>
    <w:rsid w:val="00895538"/>
    <w:rsid w:val="00896F62"/>
    <w:rsid w:val="0089768F"/>
    <w:rsid w:val="008A0D2F"/>
    <w:rsid w:val="008A29FC"/>
    <w:rsid w:val="008A2F6C"/>
    <w:rsid w:val="008A4012"/>
    <w:rsid w:val="008A4F48"/>
    <w:rsid w:val="008A61D5"/>
    <w:rsid w:val="008A6360"/>
    <w:rsid w:val="008B02DA"/>
    <w:rsid w:val="008B04FE"/>
    <w:rsid w:val="008B1065"/>
    <w:rsid w:val="008B1CC2"/>
    <w:rsid w:val="008B2B4D"/>
    <w:rsid w:val="008B330D"/>
    <w:rsid w:val="008B4035"/>
    <w:rsid w:val="008B5AAC"/>
    <w:rsid w:val="008B771C"/>
    <w:rsid w:val="008B7C26"/>
    <w:rsid w:val="008C1697"/>
    <w:rsid w:val="008C2D68"/>
    <w:rsid w:val="008C4C0B"/>
    <w:rsid w:val="008C54C9"/>
    <w:rsid w:val="008D282F"/>
    <w:rsid w:val="008D3805"/>
    <w:rsid w:val="008D386C"/>
    <w:rsid w:val="008D4EE5"/>
    <w:rsid w:val="008D63C8"/>
    <w:rsid w:val="008D6DE1"/>
    <w:rsid w:val="008E163F"/>
    <w:rsid w:val="008E2426"/>
    <w:rsid w:val="008E2739"/>
    <w:rsid w:val="008E3077"/>
    <w:rsid w:val="008E5997"/>
    <w:rsid w:val="008E76E9"/>
    <w:rsid w:val="008E777B"/>
    <w:rsid w:val="008E7A55"/>
    <w:rsid w:val="008E7D0E"/>
    <w:rsid w:val="008F04B2"/>
    <w:rsid w:val="008F0B7C"/>
    <w:rsid w:val="008F0F13"/>
    <w:rsid w:val="008F1C3A"/>
    <w:rsid w:val="008F1EC4"/>
    <w:rsid w:val="008F344E"/>
    <w:rsid w:val="008F4307"/>
    <w:rsid w:val="008F4FED"/>
    <w:rsid w:val="008F54DE"/>
    <w:rsid w:val="008F664A"/>
    <w:rsid w:val="008F6A72"/>
    <w:rsid w:val="008F737D"/>
    <w:rsid w:val="008F77D3"/>
    <w:rsid w:val="008F7CFB"/>
    <w:rsid w:val="00900CC0"/>
    <w:rsid w:val="00901014"/>
    <w:rsid w:val="00902564"/>
    <w:rsid w:val="0090285A"/>
    <w:rsid w:val="00905921"/>
    <w:rsid w:val="009059FF"/>
    <w:rsid w:val="00905F77"/>
    <w:rsid w:val="00907F8F"/>
    <w:rsid w:val="0091077E"/>
    <w:rsid w:val="00910E04"/>
    <w:rsid w:val="009118FF"/>
    <w:rsid w:val="00911EBC"/>
    <w:rsid w:val="00913F37"/>
    <w:rsid w:val="009143FC"/>
    <w:rsid w:val="0091556C"/>
    <w:rsid w:val="009157B9"/>
    <w:rsid w:val="00916CD9"/>
    <w:rsid w:val="00916E81"/>
    <w:rsid w:val="00917103"/>
    <w:rsid w:val="00920346"/>
    <w:rsid w:val="009222FA"/>
    <w:rsid w:val="009239D5"/>
    <w:rsid w:val="0092451E"/>
    <w:rsid w:val="009253F9"/>
    <w:rsid w:val="00925A9E"/>
    <w:rsid w:val="00925BC1"/>
    <w:rsid w:val="009264EB"/>
    <w:rsid w:val="009304B7"/>
    <w:rsid w:val="0093160F"/>
    <w:rsid w:val="009324E4"/>
    <w:rsid w:val="00932D98"/>
    <w:rsid w:val="009338FF"/>
    <w:rsid w:val="00935DC1"/>
    <w:rsid w:val="009360C9"/>
    <w:rsid w:val="00936716"/>
    <w:rsid w:val="0093679E"/>
    <w:rsid w:val="00937BD2"/>
    <w:rsid w:val="00940A5E"/>
    <w:rsid w:val="00943422"/>
    <w:rsid w:val="00943BC2"/>
    <w:rsid w:val="00944568"/>
    <w:rsid w:val="00950E07"/>
    <w:rsid w:val="0095118F"/>
    <w:rsid w:val="00951428"/>
    <w:rsid w:val="009518CC"/>
    <w:rsid w:val="00952B8B"/>
    <w:rsid w:val="009548C0"/>
    <w:rsid w:val="0095498F"/>
    <w:rsid w:val="00954F03"/>
    <w:rsid w:val="00955634"/>
    <w:rsid w:val="00960745"/>
    <w:rsid w:val="00962CD4"/>
    <w:rsid w:val="00963407"/>
    <w:rsid w:val="00963D36"/>
    <w:rsid w:val="009649B5"/>
    <w:rsid w:val="00965375"/>
    <w:rsid w:val="00965BEC"/>
    <w:rsid w:val="0096603E"/>
    <w:rsid w:val="009667DB"/>
    <w:rsid w:val="00967F41"/>
    <w:rsid w:val="00972050"/>
    <w:rsid w:val="00972F97"/>
    <w:rsid w:val="00974280"/>
    <w:rsid w:val="00974D42"/>
    <w:rsid w:val="009752AF"/>
    <w:rsid w:val="009763BC"/>
    <w:rsid w:val="0097780F"/>
    <w:rsid w:val="009803CB"/>
    <w:rsid w:val="00981522"/>
    <w:rsid w:val="00983A7F"/>
    <w:rsid w:val="00983D89"/>
    <w:rsid w:val="00983D95"/>
    <w:rsid w:val="009843C3"/>
    <w:rsid w:val="00985366"/>
    <w:rsid w:val="009856CD"/>
    <w:rsid w:val="00986A8B"/>
    <w:rsid w:val="00987A2D"/>
    <w:rsid w:val="00992DC0"/>
    <w:rsid w:val="00993AF9"/>
    <w:rsid w:val="00995F64"/>
    <w:rsid w:val="009974F0"/>
    <w:rsid w:val="009A0341"/>
    <w:rsid w:val="009A0CF4"/>
    <w:rsid w:val="009A130E"/>
    <w:rsid w:val="009A1755"/>
    <w:rsid w:val="009A1C4F"/>
    <w:rsid w:val="009A2E59"/>
    <w:rsid w:val="009A4093"/>
    <w:rsid w:val="009A556E"/>
    <w:rsid w:val="009A5F8B"/>
    <w:rsid w:val="009A62E7"/>
    <w:rsid w:val="009A6A7B"/>
    <w:rsid w:val="009B0F21"/>
    <w:rsid w:val="009B0F3C"/>
    <w:rsid w:val="009B38A1"/>
    <w:rsid w:val="009B402C"/>
    <w:rsid w:val="009B4097"/>
    <w:rsid w:val="009B4FDB"/>
    <w:rsid w:val="009B5698"/>
    <w:rsid w:val="009B5A37"/>
    <w:rsid w:val="009B5FF7"/>
    <w:rsid w:val="009B6073"/>
    <w:rsid w:val="009C045F"/>
    <w:rsid w:val="009C0787"/>
    <w:rsid w:val="009C0C86"/>
    <w:rsid w:val="009C1804"/>
    <w:rsid w:val="009C2B3C"/>
    <w:rsid w:val="009C72DC"/>
    <w:rsid w:val="009D054E"/>
    <w:rsid w:val="009D07A7"/>
    <w:rsid w:val="009D23BB"/>
    <w:rsid w:val="009D3474"/>
    <w:rsid w:val="009D3B58"/>
    <w:rsid w:val="009D4015"/>
    <w:rsid w:val="009D4999"/>
    <w:rsid w:val="009D4A0F"/>
    <w:rsid w:val="009D590B"/>
    <w:rsid w:val="009D5F71"/>
    <w:rsid w:val="009E0320"/>
    <w:rsid w:val="009E1023"/>
    <w:rsid w:val="009E1874"/>
    <w:rsid w:val="009E4324"/>
    <w:rsid w:val="009E46C6"/>
    <w:rsid w:val="009E48A2"/>
    <w:rsid w:val="009E5B41"/>
    <w:rsid w:val="009E600C"/>
    <w:rsid w:val="009E722B"/>
    <w:rsid w:val="009F0AA3"/>
    <w:rsid w:val="009F1D6F"/>
    <w:rsid w:val="009F2316"/>
    <w:rsid w:val="009F296E"/>
    <w:rsid w:val="009F32AB"/>
    <w:rsid w:val="009F3B0D"/>
    <w:rsid w:val="009F4B28"/>
    <w:rsid w:val="009F7822"/>
    <w:rsid w:val="00A009BD"/>
    <w:rsid w:val="00A00B93"/>
    <w:rsid w:val="00A01DDE"/>
    <w:rsid w:val="00A0283B"/>
    <w:rsid w:val="00A03591"/>
    <w:rsid w:val="00A055C5"/>
    <w:rsid w:val="00A055CE"/>
    <w:rsid w:val="00A068FA"/>
    <w:rsid w:val="00A1005B"/>
    <w:rsid w:val="00A12E1C"/>
    <w:rsid w:val="00A1638D"/>
    <w:rsid w:val="00A16939"/>
    <w:rsid w:val="00A17DC7"/>
    <w:rsid w:val="00A205EC"/>
    <w:rsid w:val="00A21396"/>
    <w:rsid w:val="00A223EE"/>
    <w:rsid w:val="00A22F78"/>
    <w:rsid w:val="00A231EA"/>
    <w:rsid w:val="00A26949"/>
    <w:rsid w:val="00A27AB5"/>
    <w:rsid w:val="00A34320"/>
    <w:rsid w:val="00A35F48"/>
    <w:rsid w:val="00A40EF8"/>
    <w:rsid w:val="00A43D91"/>
    <w:rsid w:val="00A46341"/>
    <w:rsid w:val="00A474E5"/>
    <w:rsid w:val="00A52616"/>
    <w:rsid w:val="00A52F49"/>
    <w:rsid w:val="00A53425"/>
    <w:rsid w:val="00A54147"/>
    <w:rsid w:val="00A54AB9"/>
    <w:rsid w:val="00A54CE6"/>
    <w:rsid w:val="00A550FF"/>
    <w:rsid w:val="00A5774B"/>
    <w:rsid w:val="00A614BD"/>
    <w:rsid w:val="00A61695"/>
    <w:rsid w:val="00A6172C"/>
    <w:rsid w:val="00A61EC3"/>
    <w:rsid w:val="00A650E1"/>
    <w:rsid w:val="00A65C4A"/>
    <w:rsid w:val="00A66533"/>
    <w:rsid w:val="00A66835"/>
    <w:rsid w:val="00A70212"/>
    <w:rsid w:val="00A703BE"/>
    <w:rsid w:val="00A705A3"/>
    <w:rsid w:val="00A73023"/>
    <w:rsid w:val="00A746CC"/>
    <w:rsid w:val="00A7492C"/>
    <w:rsid w:val="00A75617"/>
    <w:rsid w:val="00A76C85"/>
    <w:rsid w:val="00A77B4B"/>
    <w:rsid w:val="00A77E84"/>
    <w:rsid w:val="00A80576"/>
    <w:rsid w:val="00A83BDA"/>
    <w:rsid w:val="00A84DBD"/>
    <w:rsid w:val="00A85935"/>
    <w:rsid w:val="00A86D17"/>
    <w:rsid w:val="00A9081D"/>
    <w:rsid w:val="00A9168C"/>
    <w:rsid w:val="00A9355A"/>
    <w:rsid w:val="00A9609A"/>
    <w:rsid w:val="00A96717"/>
    <w:rsid w:val="00A9737E"/>
    <w:rsid w:val="00AA15D8"/>
    <w:rsid w:val="00AA2BC0"/>
    <w:rsid w:val="00AA3479"/>
    <w:rsid w:val="00AA6C71"/>
    <w:rsid w:val="00AA6DE0"/>
    <w:rsid w:val="00AA76DC"/>
    <w:rsid w:val="00AB1122"/>
    <w:rsid w:val="00AB2700"/>
    <w:rsid w:val="00AB3AF3"/>
    <w:rsid w:val="00AB5A7D"/>
    <w:rsid w:val="00AB6D08"/>
    <w:rsid w:val="00AB7657"/>
    <w:rsid w:val="00AB7EE1"/>
    <w:rsid w:val="00AC1B58"/>
    <w:rsid w:val="00AC1E49"/>
    <w:rsid w:val="00AC3310"/>
    <w:rsid w:val="00AC3EC3"/>
    <w:rsid w:val="00AC4960"/>
    <w:rsid w:val="00AC758B"/>
    <w:rsid w:val="00AC7F23"/>
    <w:rsid w:val="00AD06C8"/>
    <w:rsid w:val="00AD0755"/>
    <w:rsid w:val="00AD08C2"/>
    <w:rsid w:val="00AD09A8"/>
    <w:rsid w:val="00AD155C"/>
    <w:rsid w:val="00AD202F"/>
    <w:rsid w:val="00AD3670"/>
    <w:rsid w:val="00AD4EF6"/>
    <w:rsid w:val="00AD6525"/>
    <w:rsid w:val="00AD70D2"/>
    <w:rsid w:val="00AD716C"/>
    <w:rsid w:val="00AD72C9"/>
    <w:rsid w:val="00AD7B30"/>
    <w:rsid w:val="00AE0F4C"/>
    <w:rsid w:val="00AE1C6F"/>
    <w:rsid w:val="00AE2ACD"/>
    <w:rsid w:val="00AE31E8"/>
    <w:rsid w:val="00AE3535"/>
    <w:rsid w:val="00AE3610"/>
    <w:rsid w:val="00AE3CAA"/>
    <w:rsid w:val="00AE65C3"/>
    <w:rsid w:val="00AF040E"/>
    <w:rsid w:val="00AF1C4D"/>
    <w:rsid w:val="00AF1EBE"/>
    <w:rsid w:val="00AF22E0"/>
    <w:rsid w:val="00AF24D9"/>
    <w:rsid w:val="00AF27BD"/>
    <w:rsid w:val="00AF2FE3"/>
    <w:rsid w:val="00AF3326"/>
    <w:rsid w:val="00AF4B83"/>
    <w:rsid w:val="00AF7BE9"/>
    <w:rsid w:val="00B00A27"/>
    <w:rsid w:val="00B02543"/>
    <w:rsid w:val="00B030FB"/>
    <w:rsid w:val="00B0390C"/>
    <w:rsid w:val="00B04452"/>
    <w:rsid w:val="00B06024"/>
    <w:rsid w:val="00B07CBD"/>
    <w:rsid w:val="00B101D0"/>
    <w:rsid w:val="00B122DD"/>
    <w:rsid w:val="00B13192"/>
    <w:rsid w:val="00B15B09"/>
    <w:rsid w:val="00B15FE3"/>
    <w:rsid w:val="00B20160"/>
    <w:rsid w:val="00B2181E"/>
    <w:rsid w:val="00B218F8"/>
    <w:rsid w:val="00B21CEF"/>
    <w:rsid w:val="00B21D67"/>
    <w:rsid w:val="00B2251C"/>
    <w:rsid w:val="00B22C62"/>
    <w:rsid w:val="00B2313A"/>
    <w:rsid w:val="00B23957"/>
    <w:rsid w:val="00B251D9"/>
    <w:rsid w:val="00B25F27"/>
    <w:rsid w:val="00B270E5"/>
    <w:rsid w:val="00B3068F"/>
    <w:rsid w:val="00B31CEC"/>
    <w:rsid w:val="00B32BB4"/>
    <w:rsid w:val="00B35DB1"/>
    <w:rsid w:val="00B402CB"/>
    <w:rsid w:val="00B40EFE"/>
    <w:rsid w:val="00B41DCE"/>
    <w:rsid w:val="00B44C69"/>
    <w:rsid w:val="00B47562"/>
    <w:rsid w:val="00B50096"/>
    <w:rsid w:val="00B52D9D"/>
    <w:rsid w:val="00B5359D"/>
    <w:rsid w:val="00B554DD"/>
    <w:rsid w:val="00B560E4"/>
    <w:rsid w:val="00B5633D"/>
    <w:rsid w:val="00B567B5"/>
    <w:rsid w:val="00B604FF"/>
    <w:rsid w:val="00B60A85"/>
    <w:rsid w:val="00B616E2"/>
    <w:rsid w:val="00B61DF8"/>
    <w:rsid w:val="00B64054"/>
    <w:rsid w:val="00B66353"/>
    <w:rsid w:val="00B67257"/>
    <w:rsid w:val="00B67C34"/>
    <w:rsid w:val="00B703AA"/>
    <w:rsid w:val="00B710AE"/>
    <w:rsid w:val="00B71267"/>
    <w:rsid w:val="00B712F8"/>
    <w:rsid w:val="00B72483"/>
    <w:rsid w:val="00B725F0"/>
    <w:rsid w:val="00B733CB"/>
    <w:rsid w:val="00B7464D"/>
    <w:rsid w:val="00B74DE4"/>
    <w:rsid w:val="00B74F93"/>
    <w:rsid w:val="00B75FF8"/>
    <w:rsid w:val="00B7628D"/>
    <w:rsid w:val="00B76592"/>
    <w:rsid w:val="00B76A47"/>
    <w:rsid w:val="00B773CD"/>
    <w:rsid w:val="00B77D2D"/>
    <w:rsid w:val="00B8103F"/>
    <w:rsid w:val="00B836C5"/>
    <w:rsid w:val="00B85433"/>
    <w:rsid w:val="00B861FA"/>
    <w:rsid w:val="00B86308"/>
    <w:rsid w:val="00B869D2"/>
    <w:rsid w:val="00B87A26"/>
    <w:rsid w:val="00B87BA8"/>
    <w:rsid w:val="00B91783"/>
    <w:rsid w:val="00B938B2"/>
    <w:rsid w:val="00B942EE"/>
    <w:rsid w:val="00B95226"/>
    <w:rsid w:val="00B9576A"/>
    <w:rsid w:val="00B95BA0"/>
    <w:rsid w:val="00B96309"/>
    <w:rsid w:val="00B97919"/>
    <w:rsid w:val="00BA119C"/>
    <w:rsid w:val="00BA12C7"/>
    <w:rsid w:val="00BA25A3"/>
    <w:rsid w:val="00BA2C4A"/>
    <w:rsid w:val="00BA2E0C"/>
    <w:rsid w:val="00BA3386"/>
    <w:rsid w:val="00BA4B71"/>
    <w:rsid w:val="00BA4C52"/>
    <w:rsid w:val="00BA4D90"/>
    <w:rsid w:val="00BA58A7"/>
    <w:rsid w:val="00BA7A3F"/>
    <w:rsid w:val="00BB0E7F"/>
    <w:rsid w:val="00BB1E1E"/>
    <w:rsid w:val="00BB25F5"/>
    <w:rsid w:val="00BB4A3F"/>
    <w:rsid w:val="00BB55DE"/>
    <w:rsid w:val="00BB6973"/>
    <w:rsid w:val="00BB708A"/>
    <w:rsid w:val="00BC0304"/>
    <w:rsid w:val="00BC18D0"/>
    <w:rsid w:val="00BC267F"/>
    <w:rsid w:val="00BC2BEA"/>
    <w:rsid w:val="00BC5991"/>
    <w:rsid w:val="00BC5EAE"/>
    <w:rsid w:val="00BC60E0"/>
    <w:rsid w:val="00BC69D5"/>
    <w:rsid w:val="00BD02F5"/>
    <w:rsid w:val="00BD208A"/>
    <w:rsid w:val="00BD224D"/>
    <w:rsid w:val="00BD2F19"/>
    <w:rsid w:val="00BD3864"/>
    <w:rsid w:val="00BD405B"/>
    <w:rsid w:val="00BD510A"/>
    <w:rsid w:val="00BD5E07"/>
    <w:rsid w:val="00BD62D0"/>
    <w:rsid w:val="00BD72EC"/>
    <w:rsid w:val="00BD7A77"/>
    <w:rsid w:val="00BE3279"/>
    <w:rsid w:val="00BE60BF"/>
    <w:rsid w:val="00BE60C5"/>
    <w:rsid w:val="00BE6BAA"/>
    <w:rsid w:val="00BE6FEE"/>
    <w:rsid w:val="00BE772F"/>
    <w:rsid w:val="00BE7B87"/>
    <w:rsid w:val="00BF0021"/>
    <w:rsid w:val="00BF0AD0"/>
    <w:rsid w:val="00BF10D0"/>
    <w:rsid w:val="00BF1EF0"/>
    <w:rsid w:val="00BF27B1"/>
    <w:rsid w:val="00BF2ED7"/>
    <w:rsid w:val="00BF37D7"/>
    <w:rsid w:val="00BF42BB"/>
    <w:rsid w:val="00BF699D"/>
    <w:rsid w:val="00BF77E1"/>
    <w:rsid w:val="00C00737"/>
    <w:rsid w:val="00C025C8"/>
    <w:rsid w:val="00C0671B"/>
    <w:rsid w:val="00C076F9"/>
    <w:rsid w:val="00C07A08"/>
    <w:rsid w:val="00C10567"/>
    <w:rsid w:val="00C12A8C"/>
    <w:rsid w:val="00C174DC"/>
    <w:rsid w:val="00C17C72"/>
    <w:rsid w:val="00C2001E"/>
    <w:rsid w:val="00C20148"/>
    <w:rsid w:val="00C20B4C"/>
    <w:rsid w:val="00C2110B"/>
    <w:rsid w:val="00C2276D"/>
    <w:rsid w:val="00C24068"/>
    <w:rsid w:val="00C26951"/>
    <w:rsid w:val="00C26E21"/>
    <w:rsid w:val="00C27961"/>
    <w:rsid w:val="00C31BE9"/>
    <w:rsid w:val="00C3234C"/>
    <w:rsid w:val="00C33E5C"/>
    <w:rsid w:val="00C34897"/>
    <w:rsid w:val="00C34C0E"/>
    <w:rsid w:val="00C35712"/>
    <w:rsid w:val="00C35C21"/>
    <w:rsid w:val="00C3757F"/>
    <w:rsid w:val="00C41473"/>
    <w:rsid w:val="00C4168C"/>
    <w:rsid w:val="00C416F6"/>
    <w:rsid w:val="00C458A9"/>
    <w:rsid w:val="00C4675F"/>
    <w:rsid w:val="00C467D4"/>
    <w:rsid w:val="00C47F20"/>
    <w:rsid w:val="00C50CFF"/>
    <w:rsid w:val="00C50D3B"/>
    <w:rsid w:val="00C50E67"/>
    <w:rsid w:val="00C51392"/>
    <w:rsid w:val="00C51489"/>
    <w:rsid w:val="00C52091"/>
    <w:rsid w:val="00C54184"/>
    <w:rsid w:val="00C5616B"/>
    <w:rsid w:val="00C573E4"/>
    <w:rsid w:val="00C57459"/>
    <w:rsid w:val="00C57A4E"/>
    <w:rsid w:val="00C6039B"/>
    <w:rsid w:val="00C60677"/>
    <w:rsid w:val="00C623F2"/>
    <w:rsid w:val="00C63787"/>
    <w:rsid w:val="00C66037"/>
    <w:rsid w:val="00C66122"/>
    <w:rsid w:val="00C667DB"/>
    <w:rsid w:val="00C706DD"/>
    <w:rsid w:val="00C708F8"/>
    <w:rsid w:val="00C71411"/>
    <w:rsid w:val="00C7161E"/>
    <w:rsid w:val="00C71C06"/>
    <w:rsid w:val="00C7261B"/>
    <w:rsid w:val="00C734D0"/>
    <w:rsid w:val="00C74220"/>
    <w:rsid w:val="00C745F7"/>
    <w:rsid w:val="00C75AE6"/>
    <w:rsid w:val="00C76957"/>
    <w:rsid w:val="00C769E2"/>
    <w:rsid w:val="00C76DA2"/>
    <w:rsid w:val="00C81582"/>
    <w:rsid w:val="00C8233D"/>
    <w:rsid w:val="00C837A8"/>
    <w:rsid w:val="00C8607F"/>
    <w:rsid w:val="00C9064D"/>
    <w:rsid w:val="00C91BFB"/>
    <w:rsid w:val="00C9336B"/>
    <w:rsid w:val="00C93C63"/>
    <w:rsid w:val="00C95D9B"/>
    <w:rsid w:val="00C962D3"/>
    <w:rsid w:val="00C97128"/>
    <w:rsid w:val="00CA22BC"/>
    <w:rsid w:val="00CA315A"/>
    <w:rsid w:val="00CA36CC"/>
    <w:rsid w:val="00CA4978"/>
    <w:rsid w:val="00CA5506"/>
    <w:rsid w:val="00CA5BD2"/>
    <w:rsid w:val="00CA6DB4"/>
    <w:rsid w:val="00CB04D9"/>
    <w:rsid w:val="00CB071A"/>
    <w:rsid w:val="00CB2080"/>
    <w:rsid w:val="00CB3458"/>
    <w:rsid w:val="00CB3D44"/>
    <w:rsid w:val="00CB5DA9"/>
    <w:rsid w:val="00CC0974"/>
    <w:rsid w:val="00CC1658"/>
    <w:rsid w:val="00CC1F6D"/>
    <w:rsid w:val="00CC1F7D"/>
    <w:rsid w:val="00CC33D4"/>
    <w:rsid w:val="00CC3776"/>
    <w:rsid w:val="00CC39DC"/>
    <w:rsid w:val="00CC4C51"/>
    <w:rsid w:val="00CC4D7B"/>
    <w:rsid w:val="00CC5EB3"/>
    <w:rsid w:val="00CC602D"/>
    <w:rsid w:val="00CC67D8"/>
    <w:rsid w:val="00CC7340"/>
    <w:rsid w:val="00CC7877"/>
    <w:rsid w:val="00CC7BCE"/>
    <w:rsid w:val="00CD1051"/>
    <w:rsid w:val="00CD29BB"/>
    <w:rsid w:val="00CD4FA6"/>
    <w:rsid w:val="00CD5688"/>
    <w:rsid w:val="00CD6104"/>
    <w:rsid w:val="00CD64D5"/>
    <w:rsid w:val="00CD6E8D"/>
    <w:rsid w:val="00CE056F"/>
    <w:rsid w:val="00CE0CBA"/>
    <w:rsid w:val="00CE1E18"/>
    <w:rsid w:val="00CE25A7"/>
    <w:rsid w:val="00CE2651"/>
    <w:rsid w:val="00CE39C9"/>
    <w:rsid w:val="00CE44EE"/>
    <w:rsid w:val="00CE536A"/>
    <w:rsid w:val="00CF081F"/>
    <w:rsid w:val="00CF0DB7"/>
    <w:rsid w:val="00CF19DF"/>
    <w:rsid w:val="00CF1CC4"/>
    <w:rsid w:val="00CF2320"/>
    <w:rsid w:val="00CF35A6"/>
    <w:rsid w:val="00CF3690"/>
    <w:rsid w:val="00CF3B35"/>
    <w:rsid w:val="00CF42A5"/>
    <w:rsid w:val="00CF53F3"/>
    <w:rsid w:val="00D001E7"/>
    <w:rsid w:val="00D00C6E"/>
    <w:rsid w:val="00D019C2"/>
    <w:rsid w:val="00D04303"/>
    <w:rsid w:val="00D0564D"/>
    <w:rsid w:val="00D06256"/>
    <w:rsid w:val="00D074A4"/>
    <w:rsid w:val="00D101C3"/>
    <w:rsid w:val="00D1312E"/>
    <w:rsid w:val="00D13C91"/>
    <w:rsid w:val="00D15CBB"/>
    <w:rsid w:val="00D16FFC"/>
    <w:rsid w:val="00D17D63"/>
    <w:rsid w:val="00D208A5"/>
    <w:rsid w:val="00D218FE"/>
    <w:rsid w:val="00D2208A"/>
    <w:rsid w:val="00D247FF"/>
    <w:rsid w:val="00D26F5F"/>
    <w:rsid w:val="00D27F5B"/>
    <w:rsid w:val="00D32F50"/>
    <w:rsid w:val="00D33C7F"/>
    <w:rsid w:val="00D34786"/>
    <w:rsid w:val="00D3743C"/>
    <w:rsid w:val="00D41961"/>
    <w:rsid w:val="00D420D8"/>
    <w:rsid w:val="00D42CA1"/>
    <w:rsid w:val="00D4475E"/>
    <w:rsid w:val="00D447C0"/>
    <w:rsid w:val="00D459DC"/>
    <w:rsid w:val="00D45FFD"/>
    <w:rsid w:val="00D4620D"/>
    <w:rsid w:val="00D4734A"/>
    <w:rsid w:val="00D478C8"/>
    <w:rsid w:val="00D47E1A"/>
    <w:rsid w:val="00D50BB7"/>
    <w:rsid w:val="00D50E9C"/>
    <w:rsid w:val="00D51893"/>
    <w:rsid w:val="00D51FE2"/>
    <w:rsid w:val="00D5286E"/>
    <w:rsid w:val="00D52CBA"/>
    <w:rsid w:val="00D54895"/>
    <w:rsid w:val="00D54956"/>
    <w:rsid w:val="00D54C43"/>
    <w:rsid w:val="00D56AC5"/>
    <w:rsid w:val="00D56B43"/>
    <w:rsid w:val="00D579E2"/>
    <w:rsid w:val="00D57F48"/>
    <w:rsid w:val="00D619F7"/>
    <w:rsid w:val="00D6205A"/>
    <w:rsid w:val="00D6285F"/>
    <w:rsid w:val="00D70959"/>
    <w:rsid w:val="00D7148C"/>
    <w:rsid w:val="00D71C83"/>
    <w:rsid w:val="00D72D26"/>
    <w:rsid w:val="00D72D69"/>
    <w:rsid w:val="00D7375D"/>
    <w:rsid w:val="00D7394D"/>
    <w:rsid w:val="00D73958"/>
    <w:rsid w:val="00D73A62"/>
    <w:rsid w:val="00D74608"/>
    <w:rsid w:val="00D749CE"/>
    <w:rsid w:val="00D75004"/>
    <w:rsid w:val="00D75862"/>
    <w:rsid w:val="00D7622B"/>
    <w:rsid w:val="00D772F3"/>
    <w:rsid w:val="00D77AE7"/>
    <w:rsid w:val="00D77B09"/>
    <w:rsid w:val="00D8089D"/>
    <w:rsid w:val="00D80942"/>
    <w:rsid w:val="00D80F40"/>
    <w:rsid w:val="00D829D5"/>
    <w:rsid w:val="00D85274"/>
    <w:rsid w:val="00D8779C"/>
    <w:rsid w:val="00D87900"/>
    <w:rsid w:val="00D92D12"/>
    <w:rsid w:val="00D93508"/>
    <w:rsid w:val="00D95BCE"/>
    <w:rsid w:val="00D95C3E"/>
    <w:rsid w:val="00D95EDD"/>
    <w:rsid w:val="00D96620"/>
    <w:rsid w:val="00D96695"/>
    <w:rsid w:val="00D9764C"/>
    <w:rsid w:val="00D9795A"/>
    <w:rsid w:val="00DA16E7"/>
    <w:rsid w:val="00DA4056"/>
    <w:rsid w:val="00DA4C3A"/>
    <w:rsid w:val="00DA4D22"/>
    <w:rsid w:val="00DA51A1"/>
    <w:rsid w:val="00DA5608"/>
    <w:rsid w:val="00DA5CBE"/>
    <w:rsid w:val="00DA5D85"/>
    <w:rsid w:val="00DA74E8"/>
    <w:rsid w:val="00DA7523"/>
    <w:rsid w:val="00DA7F41"/>
    <w:rsid w:val="00DB0003"/>
    <w:rsid w:val="00DB04A9"/>
    <w:rsid w:val="00DB0B5A"/>
    <w:rsid w:val="00DB19FE"/>
    <w:rsid w:val="00DB3196"/>
    <w:rsid w:val="00DB382B"/>
    <w:rsid w:val="00DB4041"/>
    <w:rsid w:val="00DB46CE"/>
    <w:rsid w:val="00DB4D31"/>
    <w:rsid w:val="00DB5368"/>
    <w:rsid w:val="00DB5BC5"/>
    <w:rsid w:val="00DB6458"/>
    <w:rsid w:val="00DB7FA9"/>
    <w:rsid w:val="00DB7FB4"/>
    <w:rsid w:val="00DC005F"/>
    <w:rsid w:val="00DC02CD"/>
    <w:rsid w:val="00DC0568"/>
    <w:rsid w:val="00DC066C"/>
    <w:rsid w:val="00DC1806"/>
    <w:rsid w:val="00DC1EEE"/>
    <w:rsid w:val="00DC5D7E"/>
    <w:rsid w:val="00DC610D"/>
    <w:rsid w:val="00DC708E"/>
    <w:rsid w:val="00DC7307"/>
    <w:rsid w:val="00DC78C6"/>
    <w:rsid w:val="00DC7947"/>
    <w:rsid w:val="00DD1C8E"/>
    <w:rsid w:val="00DD3A30"/>
    <w:rsid w:val="00DD636E"/>
    <w:rsid w:val="00DD751E"/>
    <w:rsid w:val="00DD7D63"/>
    <w:rsid w:val="00DE39B4"/>
    <w:rsid w:val="00DE5CF5"/>
    <w:rsid w:val="00DE6EC1"/>
    <w:rsid w:val="00DE718A"/>
    <w:rsid w:val="00DE7371"/>
    <w:rsid w:val="00DE7D17"/>
    <w:rsid w:val="00DE7FD9"/>
    <w:rsid w:val="00DF0DA9"/>
    <w:rsid w:val="00DF11AF"/>
    <w:rsid w:val="00DF39FE"/>
    <w:rsid w:val="00DF5FED"/>
    <w:rsid w:val="00DF663E"/>
    <w:rsid w:val="00DF6F5E"/>
    <w:rsid w:val="00E02120"/>
    <w:rsid w:val="00E02582"/>
    <w:rsid w:val="00E051ED"/>
    <w:rsid w:val="00E05553"/>
    <w:rsid w:val="00E05D6C"/>
    <w:rsid w:val="00E0656B"/>
    <w:rsid w:val="00E065A1"/>
    <w:rsid w:val="00E07CDA"/>
    <w:rsid w:val="00E10B9F"/>
    <w:rsid w:val="00E11BE7"/>
    <w:rsid w:val="00E13892"/>
    <w:rsid w:val="00E140E4"/>
    <w:rsid w:val="00E1518F"/>
    <w:rsid w:val="00E1699F"/>
    <w:rsid w:val="00E176C3"/>
    <w:rsid w:val="00E22735"/>
    <w:rsid w:val="00E22BCE"/>
    <w:rsid w:val="00E231F8"/>
    <w:rsid w:val="00E23CF7"/>
    <w:rsid w:val="00E24750"/>
    <w:rsid w:val="00E279C0"/>
    <w:rsid w:val="00E308D3"/>
    <w:rsid w:val="00E313FD"/>
    <w:rsid w:val="00E34840"/>
    <w:rsid w:val="00E35459"/>
    <w:rsid w:val="00E35633"/>
    <w:rsid w:val="00E364CA"/>
    <w:rsid w:val="00E365DD"/>
    <w:rsid w:val="00E369CD"/>
    <w:rsid w:val="00E36A3E"/>
    <w:rsid w:val="00E4017E"/>
    <w:rsid w:val="00E41438"/>
    <w:rsid w:val="00E42974"/>
    <w:rsid w:val="00E429A6"/>
    <w:rsid w:val="00E440E1"/>
    <w:rsid w:val="00E443F6"/>
    <w:rsid w:val="00E45B1A"/>
    <w:rsid w:val="00E4613E"/>
    <w:rsid w:val="00E5158C"/>
    <w:rsid w:val="00E51D3C"/>
    <w:rsid w:val="00E52D24"/>
    <w:rsid w:val="00E52F1C"/>
    <w:rsid w:val="00E5366D"/>
    <w:rsid w:val="00E539B5"/>
    <w:rsid w:val="00E54427"/>
    <w:rsid w:val="00E54C8D"/>
    <w:rsid w:val="00E55087"/>
    <w:rsid w:val="00E55E1D"/>
    <w:rsid w:val="00E56500"/>
    <w:rsid w:val="00E6092B"/>
    <w:rsid w:val="00E60FDF"/>
    <w:rsid w:val="00E611D0"/>
    <w:rsid w:val="00E65EED"/>
    <w:rsid w:val="00E66274"/>
    <w:rsid w:val="00E662C3"/>
    <w:rsid w:val="00E66A61"/>
    <w:rsid w:val="00E66B52"/>
    <w:rsid w:val="00E67034"/>
    <w:rsid w:val="00E709AA"/>
    <w:rsid w:val="00E712E0"/>
    <w:rsid w:val="00E71325"/>
    <w:rsid w:val="00E713D3"/>
    <w:rsid w:val="00E71795"/>
    <w:rsid w:val="00E7191C"/>
    <w:rsid w:val="00E7197F"/>
    <w:rsid w:val="00E71AD8"/>
    <w:rsid w:val="00E71D90"/>
    <w:rsid w:val="00E72C2F"/>
    <w:rsid w:val="00E72CDC"/>
    <w:rsid w:val="00E7382B"/>
    <w:rsid w:val="00E739CF"/>
    <w:rsid w:val="00E74065"/>
    <w:rsid w:val="00E743E5"/>
    <w:rsid w:val="00E749CC"/>
    <w:rsid w:val="00E74F7F"/>
    <w:rsid w:val="00E756AB"/>
    <w:rsid w:val="00E76320"/>
    <w:rsid w:val="00E7745B"/>
    <w:rsid w:val="00E77D9F"/>
    <w:rsid w:val="00E8146C"/>
    <w:rsid w:val="00E81AAC"/>
    <w:rsid w:val="00E8255F"/>
    <w:rsid w:val="00E83B79"/>
    <w:rsid w:val="00E85A4F"/>
    <w:rsid w:val="00E861BC"/>
    <w:rsid w:val="00E87243"/>
    <w:rsid w:val="00E87D42"/>
    <w:rsid w:val="00E9007B"/>
    <w:rsid w:val="00E91252"/>
    <w:rsid w:val="00E918B1"/>
    <w:rsid w:val="00E920BB"/>
    <w:rsid w:val="00E9547E"/>
    <w:rsid w:val="00E95FEE"/>
    <w:rsid w:val="00EA0749"/>
    <w:rsid w:val="00EA0D6F"/>
    <w:rsid w:val="00EA14DD"/>
    <w:rsid w:val="00EA296D"/>
    <w:rsid w:val="00EA2C68"/>
    <w:rsid w:val="00EA2F3E"/>
    <w:rsid w:val="00EA363F"/>
    <w:rsid w:val="00EA49EB"/>
    <w:rsid w:val="00EA7F01"/>
    <w:rsid w:val="00EB0D42"/>
    <w:rsid w:val="00EB18F0"/>
    <w:rsid w:val="00EB31F3"/>
    <w:rsid w:val="00EB324C"/>
    <w:rsid w:val="00EB3E1C"/>
    <w:rsid w:val="00EB48E2"/>
    <w:rsid w:val="00EB4CBA"/>
    <w:rsid w:val="00EB6A99"/>
    <w:rsid w:val="00EB6D85"/>
    <w:rsid w:val="00EC24D5"/>
    <w:rsid w:val="00EC4108"/>
    <w:rsid w:val="00EC612C"/>
    <w:rsid w:val="00EC6734"/>
    <w:rsid w:val="00EC6A7B"/>
    <w:rsid w:val="00EC6DA3"/>
    <w:rsid w:val="00EC7863"/>
    <w:rsid w:val="00ED0685"/>
    <w:rsid w:val="00ED080B"/>
    <w:rsid w:val="00ED0A75"/>
    <w:rsid w:val="00ED0CA9"/>
    <w:rsid w:val="00ED1970"/>
    <w:rsid w:val="00ED3204"/>
    <w:rsid w:val="00ED3DA0"/>
    <w:rsid w:val="00ED64C2"/>
    <w:rsid w:val="00ED680D"/>
    <w:rsid w:val="00ED6A3D"/>
    <w:rsid w:val="00EE009D"/>
    <w:rsid w:val="00EE4421"/>
    <w:rsid w:val="00EE4F5B"/>
    <w:rsid w:val="00EE5654"/>
    <w:rsid w:val="00EF0636"/>
    <w:rsid w:val="00EF0B4A"/>
    <w:rsid w:val="00EF17BA"/>
    <w:rsid w:val="00EF30D2"/>
    <w:rsid w:val="00EF502F"/>
    <w:rsid w:val="00EF6C90"/>
    <w:rsid w:val="00EF727A"/>
    <w:rsid w:val="00EF7514"/>
    <w:rsid w:val="00EF78D1"/>
    <w:rsid w:val="00F00B7F"/>
    <w:rsid w:val="00F0425E"/>
    <w:rsid w:val="00F05178"/>
    <w:rsid w:val="00F052B2"/>
    <w:rsid w:val="00F06974"/>
    <w:rsid w:val="00F0699D"/>
    <w:rsid w:val="00F07959"/>
    <w:rsid w:val="00F07C14"/>
    <w:rsid w:val="00F1068A"/>
    <w:rsid w:val="00F116AA"/>
    <w:rsid w:val="00F145D2"/>
    <w:rsid w:val="00F1475E"/>
    <w:rsid w:val="00F15828"/>
    <w:rsid w:val="00F163CF"/>
    <w:rsid w:val="00F177EC"/>
    <w:rsid w:val="00F17FFA"/>
    <w:rsid w:val="00F200FE"/>
    <w:rsid w:val="00F204F5"/>
    <w:rsid w:val="00F22D5A"/>
    <w:rsid w:val="00F25681"/>
    <w:rsid w:val="00F25798"/>
    <w:rsid w:val="00F2670B"/>
    <w:rsid w:val="00F272CF"/>
    <w:rsid w:val="00F27A00"/>
    <w:rsid w:val="00F27F44"/>
    <w:rsid w:val="00F324B1"/>
    <w:rsid w:val="00F33582"/>
    <w:rsid w:val="00F354B0"/>
    <w:rsid w:val="00F35800"/>
    <w:rsid w:val="00F36540"/>
    <w:rsid w:val="00F36601"/>
    <w:rsid w:val="00F36839"/>
    <w:rsid w:val="00F36B94"/>
    <w:rsid w:val="00F3761E"/>
    <w:rsid w:val="00F403ED"/>
    <w:rsid w:val="00F408AA"/>
    <w:rsid w:val="00F40D3D"/>
    <w:rsid w:val="00F433C0"/>
    <w:rsid w:val="00F45C37"/>
    <w:rsid w:val="00F45C86"/>
    <w:rsid w:val="00F4662A"/>
    <w:rsid w:val="00F47D5A"/>
    <w:rsid w:val="00F50D58"/>
    <w:rsid w:val="00F5294A"/>
    <w:rsid w:val="00F531C9"/>
    <w:rsid w:val="00F53DCB"/>
    <w:rsid w:val="00F555AC"/>
    <w:rsid w:val="00F62667"/>
    <w:rsid w:val="00F633AF"/>
    <w:rsid w:val="00F661C6"/>
    <w:rsid w:val="00F66791"/>
    <w:rsid w:val="00F66EA0"/>
    <w:rsid w:val="00F70B7A"/>
    <w:rsid w:val="00F711A6"/>
    <w:rsid w:val="00F71440"/>
    <w:rsid w:val="00F71A5B"/>
    <w:rsid w:val="00F71AC2"/>
    <w:rsid w:val="00F736D8"/>
    <w:rsid w:val="00F74124"/>
    <w:rsid w:val="00F752F7"/>
    <w:rsid w:val="00F754EE"/>
    <w:rsid w:val="00F76326"/>
    <w:rsid w:val="00F76B64"/>
    <w:rsid w:val="00F76FAD"/>
    <w:rsid w:val="00F80337"/>
    <w:rsid w:val="00F80EA7"/>
    <w:rsid w:val="00F81A49"/>
    <w:rsid w:val="00F8238F"/>
    <w:rsid w:val="00F859C9"/>
    <w:rsid w:val="00F86827"/>
    <w:rsid w:val="00F86BD6"/>
    <w:rsid w:val="00F9188C"/>
    <w:rsid w:val="00F92346"/>
    <w:rsid w:val="00F939F6"/>
    <w:rsid w:val="00F95A65"/>
    <w:rsid w:val="00FA3BE0"/>
    <w:rsid w:val="00FA3EB5"/>
    <w:rsid w:val="00FA4E67"/>
    <w:rsid w:val="00FA4EB4"/>
    <w:rsid w:val="00FA527B"/>
    <w:rsid w:val="00FA7D51"/>
    <w:rsid w:val="00FB217A"/>
    <w:rsid w:val="00FB218C"/>
    <w:rsid w:val="00FB239B"/>
    <w:rsid w:val="00FB3D35"/>
    <w:rsid w:val="00FB3FC8"/>
    <w:rsid w:val="00FB4276"/>
    <w:rsid w:val="00FB53ED"/>
    <w:rsid w:val="00FB6E70"/>
    <w:rsid w:val="00FB7C53"/>
    <w:rsid w:val="00FC0FE1"/>
    <w:rsid w:val="00FC1C18"/>
    <w:rsid w:val="00FC1D61"/>
    <w:rsid w:val="00FC23D3"/>
    <w:rsid w:val="00FC3FE2"/>
    <w:rsid w:val="00FC43F0"/>
    <w:rsid w:val="00FC6502"/>
    <w:rsid w:val="00FC682B"/>
    <w:rsid w:val="00FC6ACF"/>
    <w:rsid w:val="00FC77C8"/>
    <w:rsid w:val="00FC7967"/>
    <w:rsid w:val="00FD0B9E"/>
    <w:rsid w:val="00FD273E"/>
    <w:rsid w:val="00FD2BCE"/>
    <w:rsid w:val="00FD304E"/>
    <w:rsid w:val="00FD38E9"/>
    <w:rsid w:val="00FD4F55"/>
    <w:rsid w:val="00FD5B8F"/>
    <w:rsid w:val="00FD6000"/>
    <w:rsid w:val="00FD60CD"/>
    <w:rsid w:val="00FD7B88"/>
    <w:rsid w:val="00FE02BD"/>
    <w:rsid w:val="00FE1926"/>
    <w:rsid w:val="00FE4F93"/>
    <w:rsid w:val="00FE6518"/>
    <w:rsid w:val="00FE7F68"/>
    <w:rsid w:val="00FF02B3"/>
    <w:rsid w:val="00FF0373"/>
    <w:rsid w:val="00FF1A22"/>
    <w:rsid w:val="00FF442D"/>
    <w:rsid w:val="00FF4E10"/>
    <w:rsid w:val="00FF4F7A"/>
    <w:rsid w:val="00FF4FB7"/>
    <w:rsid w:val="00FF5119"/>
    <w:rsid w:val="00FF52A4"/>
    <w:rsid w:val="00FF649A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24" type="connector" idref="#AutoShape 172"/>
        <o:r id="V:Rule25" type="connector" idref="#AutoShape 168"/>
        <o:r id="V:Rule26" type="connector" idref="#AutoShape 171"/>
        <o:r id="V:Rule27" type="connector" idref="#AutoShape 164"/>
        <o:r id="V:Rule28" type="connector" idref="#AutoShape 213"/>
        <o:r id="V:Rule29" type="connector" idref="#AutoShape 158"/>
        <o:r id="V:Rule30" type="connector" idref="#AutoShape 170"/>
        <o:r id="V:Rule31" type="connector" idref="#AutoShape 167"/>
        <o:r id="V:Rule32" type="connector" idref="#AutoShape 212"/>
        <o:r id="V:Rule33" type="connector" idref="#AutoShape 165"/>
        <o:r id="V:Rule34" type="connector" idref="#AutoShape 251"/>
        <o:r id="V:Rule35" type="connector" idref="#AutoShape 159"/>
        <o:r id="V:Rule36" type="connector" idref="#AutoShape 162"/>
        <o:r id="V:Rule37" type="connector" idref="#AutoShape 252"/>
        <o:r id="V:Rule38" type="connector" idref="#_x0000_s1034"/>
        <o:r id="V:Rule39" type="connector" idref="#AutoShape 156"/>
        <o:r id="V:Rule40" type="connector" idref="#AutoShape 163"/>
        <o:r id="V:Rule41" type="connector" idref="#AutoShape 173"/>
        <o:r id="V:Rule42" type="connector" idref="#_x0000_s1035"/>
        <o:r id="V:Rule43" type="connector" idref="#AutoShape 160"/>
        <o:r id="V:Rule44" type="connector" idref="#AutoShape 166"/>
        <o:r id="V:Rule45" type="connector" idref="#AutoShape 157"/>
        <o:r id="V:Rule46" type="connector" idref="#AutoShape 2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2CDC"/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A916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9B4FDB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rsid w:val="003A4D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844A3"/>
    <w:pPr>
      <w:keepNext/>
      <w:ind w:left="-74" w:right="-74"/>
      <w:outlineLvl w:val="5"/>
    </w:pPr>
    <w:rPr>
      <w:spacing w:val="-6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46962"/>
    <w:pPr>
      <w:tabs>
        <w:tab w:val="center" w:pos="4536"/>
        <w:tab w:val="right" w:pos="9072"/>
      </w:tabs>
    </w:pPr>
  </w:style>
  <w:style w:type="character" w:styleId="a6">
    <w:name w:val="page number"/>
    <w:basedOn w:val="a1"/>
    <w:rsid w:val="00846962"/>
  </w:style>
  <w:style w:type="paragraph" w:styleId="a7">
    <w:name w:val="Body Text"/>
    <w:basedOn w:val="a0"/>
    <w:link w:val="a8"/>
    <w:rsid w:val="00846962"/>
    <w:pPr>
      <w:jc w:val="center"/>
    </w:pPr>
    <w:rPr>
      <w:rFonts w:ascii="Arial" w:hAnsi="Arial"/>
      <w:b/>
      <w:sz w:val="24"/>
    </w:rPr>
  </w:style>
  <w:style w:type="paragraph" w:styleId="20">
    <w:name w:val="Body Text 2"/>
    <w:basedOn w:val="a0"/>
    <w:rsid w:val="00846962"/>
    <w:pPr>
      <w:ind w:right="-567"/>
      <w:jc w:val="both"/>
    </w:pPr>
    <w:rPr>
      <w:rFonts w:ascii="Arial" w:hAnsi="Arial"/>
      <w:bCs/>
      <w:sz w:val="24"/>
    </w:rPr>
  </w:style>
  <w:style w:type="table" w:styleId="a9">
    <w:name w:val="Table Grid"/>
    <w:basedOn w:val="a2"/>
    <w:uiPriority w:val="39"/>
    <w:rsid w:val="00C4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EA2F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A2F3E"/>
    <w:rPr>
      <w:sz w:val="28"/>
    </w:rPr>
  </w:style>
  <w:style w:type="paragraph" w:customStyle="1" w:styleId="11">
    <w:name w:val="Паспорт 1"/>
    <w:basedOn w:val="a0"/>
    <w:autoRedefine/>
    <w:qFormat/>
    <w:rsid w:val="00C51392"/>
    <w:pPr>
      <w:suppressAutoHyphens/>
      <w:jc w:val="center"/>
    </w:pPr>
    <w:rPr>
      <w:b/>
      <w:szCs w:val="28"/>
    </w:rPr>
  </w:style>
  <w:style w:type="paragraph" w:customStyle="1" w:styleId="21">
    <w:name w:val="Паспарт 2"/>
    <w:basedOn w:val="a0"/>
    <w:qFormat/>
    <w:rsid w:val="005523AC"/>
    <w:pPr>
      <w:spacing w:before="120" w:after="240"/>
      <w:jc w:val="center"/>
    </w:pPr>
    <w:rPr>
      <w:rFonts w:ascii="Arial" w:hAnsi="Arial"/>
      <w:b/>
      <w:sz w:val="24"/>
    </w:rPr>
  </w:style>
  <w:style w:type="numbering" w:customStyle="1" w:styleId="a">
    <w:name w:val="Паспорт"/>
    <w:rsid w:val="005523AC"/>
    <w:pPr>
      <w:numPr>
        <w:numId w:val="1"/>
      </w:numPr>
    </w:pPr>
  </w:style>
  <w:style w:type="character" w:customStyle="1" w:styleId="10">
    <w:name w:val="Заголовок 1 Знак"/>
    <w:link w:val="1"/>
    <w:uiPriority w:val="9"/>
    <w:rsid w:val="00A916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A9168C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85547B"/>
    <w:pPr>
      <w:tabs>
        <w:tab w:val="left" w:pos="440"/>
        <w:tab w:val="right" w:leader="dot" w:pos="9345"/>
      </w:tabs>
      <w:spacing w:line="360" w:lineRule="auto"/>
    </w:pPr>
    <w:rPr>
      <w:rFonts w:ascii="Arial" w:hAnsi="Arial"/>
      <w:sz w:val="24"/>
    </w:rPr>
  </w:style>
  <w:style w:type="paragraph" w:styleId="22">
    <w:name w:val="toc 2"/>
    <w:basedOn w:val="a0"/>
    <w:next w:val="a0"/>
    <w:autoRedefine/>
    <w:uiPriority w:val="39"/>
    <w:unhideWhenUsed/>
    <w:rsid w:val="00CF0DB7"/>
    <w:pPr>
      <w:tabs>
        <w:tab w:val="right" w:leader="dot" w:pos="9685"/>
      </w:tabs>
    </w:pPr>
    <w:rPr>
      <w:rFonts w:ascii="Arial" w:hAnsi="Arial"/>
      <w:sz w:val="24"/>
    </w:rPr>
  </w:style>
  <w:style w:type="paragraph" w:customStyle="1" w:styleId="111">
    <w:name w:val="제목(1.1.1)"/>
    <w:basedOn w:val="a0"/>
    <w:autoRedefine/>
    <w:rsid w:val="002F1C50"/>
    <w:pPr>
      <w:keepNext/>
      <w:widowControl w:val="0"/>
      <w:suppressAutoHyphens/>
      <w:spacing w:before="120" w:after="120"/>
      <w:ind w:firstLine="709"/>
      <w:jc w:val="both"/>
      <w:outlineLvl w:val="2"/>
    </w:pPr>
    <w:rPr>
      <w:rFonts w:ascii="Arial" w:eastAsia="GulimChe" w:hAnsi="Arial" w:cs="Arial"/>
      <w:b/>
      <w:kern w:val="2"/>
      <w:sz w:val="24"/>
      <w:szCs w:val="24"/>
      <w:lang w:eastAsia="ko-KR"/>
    </w:rPr>
  </w:style>
  <w:style w:type="paragraph" w:styleId="ad">
    <w:name w:val="Normal (Web)"/>
    <w:basedOn w:val="a0"/>
    <w:uiPriority w:val="99"/>
    <w:unhideWhenUsed/>
    <w:rsid w:val="00DA405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59248E"/>
    <w:pPr>
      <w:ind w:left="708"/>
    </w:pPr>
  </w:style>
  <w:style w:type="paragraph" w:customStyle="1" w:styleId="Style4">
    <w:name w:val="Style4"/>
    <w:basedOn w:val="a0"/>
    <w:uiPriority w:val="99"/>
    <w:rsid w:val="008661CD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57">
    <w:name w:val="Font Style57"/>
    <w:uiPriority w:val="99"/>
    <w:rsid w:val="008661CD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uiPriority w:val="99"/>
    <w:rsid w:val="008337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83379F"/>
    <w:pPr>
      <w:widowControl w:val="0"/>
      <w:autoSpaceDE w:val="0"/>
      <w:autoSpaceDN w:val="0"/>
      <w:adjustRightInd w:val="0"/>
      <w:spacing w:line="219" w:lineRule="exact"/>
      <w:jc w:val="center"/>
    </w:pPr>
    <w:rPr>
      <w:sz w:val="24"/>
      <w:szCs w:val="24"/>
    </w:rPr>
  </w:style>
  <w:style w:type="paragraph" w:customStyle="1" w:styleId="Style14">
    <w:name w:val="Style14"/>
    <w:basedOn w:val="a0"/>
    <w:uiPriority w:val="99"/>
    <w:rsid w:val="008337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8337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0"/>
    <w:uiPriority w:val="99"/>
    <w:rsid w:val="0083379F"/>
    <w:pPr>
      <w:widowControl w:val="0"/>
      <w:autoSpaceDE w:val="0"/>
      <w:autoSpaceDN w:val="0"/>
      <w:adjustRightInd w:val="0"/>
      <w:spacing w:line="160" w:lineRule="exact"/>
    </w:pPr>
    <w:rPr>
      <w:sz w:val="24"/>
      <w:szCs w:val="24"/>
    </w:rPr>
  </w:style>
  <w:style w:type="paragraph" w:customStyle="1" w:styleId="Style18">
    <w:name w:val="Style18"/>
    <w:basedOn w:val="a0"/>
    <w:uiPriority w:val="99"/>
    <w:rsid w:val="0083379F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83379F"/>
    <w:pPr>
      <w:widowControl w:val="0"/>
      <w:autoSpaceDE w:val="0"/>
      <w:autoSpaceDN w:val="0"/>
      <w:adjustRightInd w:val="0"/>
      <w:spacing w:line="219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8337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8337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3">
    <w:name w:val="Font Style53"/>
    <w:uiPriority w:val="99"/>
    <w:rsid w:val="0083379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uiPriority w:val="99"/>
    <w:rsid w:val="0083379F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55">
    <w:name w:val="Font Style55"/>
    <w:uiPriority w:val="99"/>
    <w:rsid w:val="0083379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uiPriority w:val="99"/>
    <w:rsid w:val="0083379F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61">
    <w:name w:val="Font Style61"/>
    <w:uiPriority w:val="99"/>
    <w:rsid w:val="0083379F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63">
    <w:name w:val="Font Style63"/>
    <w:uiPriority w:val="99"/>
    <w:rsid w:val="0083379F"/>
    <w:rPr>
      <w:rFonts w:ascii="Times New Roman" w:hAnsi="Times New Roman" w:cs="Times New Roman"/>
      <w:sz w:val="16"/>
      <w:szCs w:val="16"/>
    </w:rPr>
  </w:style>
  <w:style w:type="character" w:customStyle="1" w:styleId="FontStyle64">
    <w:name w:val="Font Style64"/>
    <w:uiPriority w:val="99"/>
    <w:rsid w:val="0083379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">
    <w:name w:val="Style6"/>
    <w:basedOn w:val="a0"/>
    <w:uiPriority w:val="99"/>
    <w:rsid w:val="0083379F"/>
    <w:pPr>
      <w:widowControl w:val="0"/>
      <w:autoSpaceDE w:val="0"/>
      <w:autoSpaceDN w:val="0"/>
      <w:adjustRightInd w:val="0"/>
      <w:spacing w:line="230" w:lineRule="exact"/>
      <w:ind w:firstLine="230"/>
    </w:pPr>
    <w:rPr>
      <w:sz w:val="24"/>
      <w:szCs w:val="24"/>
    </w:rPr>
  </w:style>
  <w:style w:type="character" w:styleId="af">
    <w:name w:val="Strong"/>
    <w:uiPriority w:val="22"/>
    <w:qFormat/>
    <w:rsid w:val="000E043B"/>
    <w:rPr>
      <w:b/>
      <w:bCs/>
    </w:rPr>
  </w:style>
  <w:style w:type="paragraph" w:customStyle="1" w:styleId="ListParagraph1">
    <w:name w:val="List Paragraph1"/>
    <w:basedOn w:val="a0"/>
    <w:qFormat/>
    <w:rsid w:val="00985366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val="en-US" w:eastAsia="ja-JP"/>
    </w:rPr>
  </w:style>
  <w:style w:type="character" w:customStyle="1" w:styleId="apple-style-span">
    <w:name w:val="apple-style-span"/>
    <w:basedOn w:val="a1"/>
    <w:rsid w:val="00CF3690"/>
  </w:style>
  <w:style w:type="paragraph" w:styleId="af0">
    <w:name w:val="No Spacing"/>
    <w:link w:val="af1"/>
    <w:uiPriority w:val="1"/>
    <w:qFormat/>
    <w:rsid w:val="005D7827"/>
    <w:rPr>
      <w:rFonts w:ascii="Calibri" w:eastAsia="Calibri" w:hAnsi="Calibri"/>
      <w:sz w:val="22"/>
      <w:szCs w:val="22"/>
      <w:lang w:eastAsia="en-US"/>
    </w:rPr>
  </w:style>
  <w:style w:type="paragraph" w:customStyle="1" w:styleId="textb">
    <w:name w:val="textb"/>
    <w:basedOn w:val="a0"/>
    <w:rsid w:val="00851B78"/>
    <w:rPr>
      <w:rFonts w:ascii="Arial" w:hAnsi="Arial" w:cs="Arial"/>
      <w:b/>
      <w:bCs/>
      <w:sz w:val="22"/>
      <w:szCs w:val="22"/>
    </w:rPr>
  </w:style>
  <w:style w:type="character" w:customStyle="1" w:styleId="60">
    <w:name w:val="Заголовок 6 Знак"/>
    <w:link w:val="6"/>
    <w:uiPriority w:val="9"/>
    <w:rsid w:val="005844A3"/>
    <w:rPr>
      <w:spacing w:val="-6"/>
      <w:sz w:val="24"/>
      <w:szCs w:val="24"/>
    </w:rPr>
  </w:style>
  <w:style w:type="character" w:customStyle="1" w:styleId="a5">
    <w:name w:val="Верхний колонтитул Знак"/>
    <w:link w:val="a4"/>
    <w:rsid w:val="005844A3"/>
    <w:rPr>
      <w:sz w:val="28"/>
    </w:rPr>
  </w:style>
  <w:style w:type="paragraph" w:styleId="af2">
    <w:name w:val="Body Text Indent"/>
    <w:basedOn w:val="a0"/>
    <w:link w:val="af3"/>
    <w:rsid w:val="005844A3"/>
    <w:pPr>
      <w:ind w:right="43" w:firstLine="284"/>
    </w:pPr>
  </w:style>
  <w:style w:type="character" w:customStyle="1" w:styleId="af3">
    <w:name w:val="Основной текст с отступом Знак"/>
    <w:link w:val="af2"/>
    <w:rsid w:val="005844A3"/>
    <w:rPr>
      <w:sz w:val="28"/>
    </w:rPr>
  </w:style>
  <w:style w:type="paragraph" w:styleId="af4">
    <w:name w:val="TOC Heading"/>
    <w:basedOn w:val="1"/>
    <w:next w:val="a0"/>
    <w:uiPriority w:val="39"/>
    <w:semiHidden/>
    <w:unhideWhenUsed/>
    <w:qFormat/>
    <w:rsid w:val="005844A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f5">
    <w:name w:val="Title"/>
    <w:basedOn w:val="a0"/>
    <w:link w:val="af6"/>
    <w:qFormat/>
    <w:rsid w:val="00EF30D2"/>
    <w:pPr>
      <w:jc w:val="center"/>
    </w:pPr>
    <w:rPr>
      <w:b/>
    </w:rPr>
  </w:style>
  <w:style w:type="character" w:customStyle="1" w:styleId="af6">
    <w:name w:val="Название Знак"/>
    <w:link w:val="af5"/>
    <w:rsid w:val="00EF30D2"/>
    <w:rPr>
      <w:b/>
      <w:sz w:val="28"/>
    </w:rPr>
  </w:style>
  <w:style w:type="paragraph" w:customStyle="1" w:styleId="30">
    <w:name w:val="Основной текст3"/>
    <w:basedOn w:val="a0"/>
    <w:link w:val="af7"/>
    <w:rsid w:val="00EF30D2"/>
    <w:pPr>
      <w:shd w:val="clear" w:color="auto" w:fill="FFFFFF"/>
      <w:spacing w:after="60" w:line="0" w:lineRule="atLeast"/>
      <w:ind w:hanging="700"/>
    </w:pPr>
    <w:rPr>
      <w:color w:val="000000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BA58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BA58A7"/>
    <w:rPr>
      <w:sz w:val="16"/>
      <w:szCs w:val="16"/>
    </w:rPr>
  </w:style>
  <w:style w:type="paragraph" w:styleId="33">
    <w:name w:val="Body Text 3"/>
    <w:basedOn w:val="a0"/>
    <w:link w:val="34"/>
    <w:uiPriority w:val="99"/>
    <w:unhideWhenUsed/>
    <w:rsid w:val="008C16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697"/>
    <w:rPr>
      <w:sz w:val="16"/>
      <w:szCs w:val="16"/>
    </w:rPr>
  </w:style>
  <w:style w:type="paragraph" w:styleId="af8">
    <w:name w:val="endnote text"/>
    <w:basedOn w:val="a0"/>
    <w:link w:val="af9"/>
    <w:uiPriority w:val="99"/>
    <w:semiHidden/>
    <w:unhideWhenUsed/>
    <w:rsid w:val="007E1BFA"/>
    <w:pPr>
      <w:spacing w:after="200" w:line="276" w:lineRule="auto"/>
    </w:pPr>
    <w:rPr>
      <w:rFonts w:ascii="Calibri" w:hAnsi="Calibri"/>
      <w:sz w:val="20"/>
    </w:rPr>
  </w:style>
  <w:style w:type="character" w:customStyle="1" w:styleId="af9">
    <w:name w:val="Текст концевой сноски Знак"/>
    <w:link w:val="af8"/>
    <w:uiPriority w:val="99"/>
    <w:semiHidden/>
    <w:rsid w:val="007E1BFA"/>
    <w:rPr>
      <w:rFonts w:ascii="Calibri" w:hAnsi="Calibri"/>
    </w:rPr>
  </w:style>
  <w:style w:type="paragraph" w:customStyle="1" w:styleId="Default">
    <w:name w:val="Default"/>
    <w:rsid w:val="00881C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5515BB"/>
    <w:rPr>
      <w:rFonts w:ascii="Arial" w:hAnsi="Arial"/>
      <w:b/>
      <w:sz w:val="24"/>
    </w:rPr>
  </w:style>
  <w:style w:type="paragraph" w:customStyle="1" w:styleId="110">
    <w:name w:val="1.1"/>
    <w:basedOn w:val="a0"/>
    <w:qFormat/>
    <w:rsid w:val="00086CAD"/>
    <w:pPr>
      <w:widowControl w:val="0"/>
      <w:tabs>
        <w:tab w:val="left" w:pos="620"/>
      </w:tabs>
      <w:autoSpaceDE w:val="0"/>
      <w:autoSpaceDN w:val="0"/>
      <w:adjustRightInd w:val="0"/>
      <w:ind w:left="116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1110">
    <w:name w:val="1.1.1."/>
    <w:basedOn w:val="a0"/>
    <w:qFormat/>
    <w:rsid w:val="00C6039B"/>
    <w:pPr>
      <w:widowControl w:val="0"/>
      <w:autoSpaceDE w:val="0"/>
      <w:autoSpaceDN w:val="0"/>
      <w:adjustRightInd w:val="0"/>
      <w:ind w:left="872"/>
    </w:pPr>
    <w:rPr>
      <w:rFonts w:ascii="Arial" w:hAnsi="Arial" w:cs="Arial"/>
      <w:sz w:val="18"/>
      <w:szCs w:val="18"/>
    </w:rPr>
  </w:style>
  <w:style w:type="character" w:customStyle="1" w:styleId="af1">
    <w:name w:val="Без интервала Знак"/>
    <w:link w:val="af0"/>
    <w:uiPriority w:val="1"/>
    <w:rsid w:val="008B403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0"/>
    <w:rsid w:val="008B4035"/>
    <w:pPr>
      <w:shd w:val="clear" w:color="auto" w:fill="FFFFFF"/>
      <w:spacing w:before="60" w:after="5340" w:line="0" w:lineRule="atLeast"/>
      <w:ind w:hanging="360"/>
      <w:jc w:val="center"/>
    </w:pPr>
    <w:rPr>
      <w:rFonts w:ascii="Arial" w:eastAsia="Arial" w:hAnsi="Arial" w:cs="Arial"/>
      <w:color w:val="000000"/>
      <w:sz w:val="21"/>
      <w:szCs w:val="21"/>
    </w:rPr>
  </w:style>
  <w:style w:type="character" w:customStyle="1" w:styleId="af7">
    <w:name w:val="Основной текст_"/>
    <w:link w:val="30"/>
    <w:rsid w:val="00F50D58"/>
    <w:rPr>
      <w:color w:val="000000"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F50D58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F50D58"/>
    <w:pPr>
      <w:shd w:val="clear" w:color="auto" w:fill="FFFFFF"/>
      <w:spacing w:before="300" w:after="420" w:line="0" w:lineRule="atLeast"/>
      <w:jc w:val="both"/>
    </w:pPr>
    <w:rPr>
      <w:sz w:val="23"/>
      <w:szCs w:val="23"/>
    </w:rPr>
  </w:style>
  <w:style w:type="paragraph" w:styleId="35">
    <w:name w:val="toc 3"/>
    <w:basedOn w:val="a0"/>
    <w:next w:val="a0"/>
    <w:autoRedefine/>
    <w:uiPriority w:val="39"/>
    <w:unhideWhenUsed/>
    <w:rsid w:val="00AB7EE1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0">
    <w:name w:val="toc 4"/>
    <w:basedOn w:val="a0"/>
    <w:next w:val="a0"/>
    <w:autoRedefine/>
    <w:uiPriority w:val="39"/>
    <w:unhideWhenUsed/>
    <w:rsid w:val="00AB7EE1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AB7EE1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AB7EE1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AB7EE1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AB7EE1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AB7EE1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afa">
    <w:name w:val="Balloon Text"/>
    <w:basedOn w:val="a0"/>
    <w:link w:val="afb"/>
    <w:uiPriority w:val="99"/>
    <w:semiHidden/>
    <w:unhideWhenUsed/>
    <w:rsid w:val="00FE651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FE6518"/>
    <w:rPr>
      <w:rFonts w:ascii="Segoe UI" w:hAnsi="Segoe UI" w:cs="Segoe UI"/>
      <w:sz w:val="18"/>
      <w:szCs w:val="18"/>
    </w:rPr>
  </w:style>
  <w:style w:type="paragraph" w:customStyle="1" w:styleId="13">
    <w:name w:val="列出段落1"/>
    <w:basedOn w:val="a0"/>
    <w:uiPriority w:val="34"/>
    <w:qFormat/>
    <w:rsid w:val="00824B97"/>
    <w:pPr>
      <w:widowControl w:val="0"/>
      <w:ind w:firstLineChars="200" w:firstLine="420"/>
      <w:jc w:val="both"/>
    </w:pPr>
    <w:rPr>
      <w:rFonts w:ascii="Times" w:eastAsia="FangSong_GB2312" w:hAnsi="Times"/>
      <w:kern w:val="2"/>
      <w:sz w:val="24"/>
      <w:szCs w:val="24"/>
      <w:lang w:val="en-US" w:eastAsia="zh-CN"/>
    </w:rPr>
  </w:style>
  <w:style w:type="character" w:styleId="afc">
    <w:name w:val="Placeholder Text"/>
    <w:basedOn w:val="a1"/>
    <w:uiPriority w:val="99"/>
    <w:semiHidden/>
    <w:rsid w:val="00034078"/>
    <w:rPr>
      <w:color w:val="808080"/>
    </w:rPr>
  </w:style>
  <w:style w:type="character" w:customStyle="1" w:styleId="shorttext">
    <w:name w:val="short_text"/>
    <w:rsid w:val="00BC60E0"/>
  </w:style>
  <w:style w:type="table" w:customStyle="1" w:styleId="TableNormal0">
    <w:name w:val="Table Normal_0"/>
    <w:uiPriority w:val="2"/>
    <w:semiHidden/>
    <w:unhideWhenUsed/>
    <w:qFormat/>
    <w:rsid w:val="00EC6D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C6D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2"/>
    <w:next w:val="a9"/>
    <w:uiPriority w:val="59"/>
    <w:rsid w:val="006932A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9"/>
    <w:rsid w:val="00E60FD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9"/>
    <w:uiPriority w:val="39"/>
    <w:rsid w:val="00B76A47"/>
    <w:rPr>
      <w:rFonts w:ascii="Calibri" w:eastAsia="Calibri" w:hAnsi="Calibri"/>
      <w:sz w:val="22"/>
      <w:szCs w:val="22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B04452"/>
    <w:pPr>
      <w:spacing w:after="160" w:line="288" w:lineRule="auto"/>
      <w:ind w:left="216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4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89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687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6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3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6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855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06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46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934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4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03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347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6EA3F6-77CD-447B-9ED1-C465E78C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2031</Words>
  <Characters>11581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Паспорт</vt:lpstr>
    </vt:vector>
  </TitlesOfParts>
  <Company/>
  <LinksUpToDate>false</LinksUpToDate>
  <CharactersWithSpaces>13585</CharactersWithSpaces>
  <SharedDoc>false</SharedDoc>
  <HLinks>
    <vt:vector size="78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_Toc486254437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_Toc486254431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_Toc486254430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_Toc486254429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_Toc486254426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_Toc486254425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_Toc486254424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_Toc486254422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_Toc486254420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_Toc486254419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_Toc486254418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_Toc486254300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_Toc486254299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Артем Александрович</dc:creator>
  <cp:lastModifiedBy>Пользователь Windows</cp:lastModifiedBy>
  <cp:revision>4</cp:revision>
  <cp:lastPrinted>2020-07-14T09:25:00Z</cp:lastPrinted>
  <dcterms:created xsi:type="dcterms:W3CDTF">2020-08-07T00:14:00Z</dcterms:created>
  <dcterms:modified xsi:type="dcterms:W3CDTF">2020-08-12T23:02:00Z</dcterms:modified>
</cp:coreProperties>
</file>